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C7F71" w14:textId="31241C31" w:rsidR="00CE0AE0" w:rsidRDefault="00290C4A" w:rsidP="00CE0AE0">
      <w:pPr>
        <w:pStyle w:val="ListParagraph"/>
      </w:pPr>
      <w:r>
        <w:rPr>
          <w:noProof/>
        </w:rPr>
        <w:drawing>
          <wp:anchor distT="0" distB="0" distL="114300" distR="114300" simplePos="0" relativeHeight="251659264" behindDoc="0" locked="0" layoutInCell="1" allowOverlap="1" wp14:anchorId="07406769" wp14:editId="240869BD">
            <wp:simplePos x="0" y="0"/>
            <wp:positionH relativeFrom="column">
              <wp:posOffset>-424180</wp:posOffset>
            </wp:positionH>
            <wp:positionV relativeFrom="paragraph">
              <wp:posOffset>-529590</wp:posOffset>
            </wp:positionV>
            <wp:extent cx="2333625" cy="798195"/>
            <wp:effectExtent l="0" t="0" r="9525" b="1905"/>
            <wp:wrapNone/>
            <wp:docPr id="2" name="Picture 2" descr="https://staff.rice.edu/uploadedImages/Staff/Public_Affairs/Rice_Brand/RiceLogo_TMCMYK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taff.rice.edu/uploadedImages/Staff/Public_Affairs/Rice_Brand/RiceLogo_TMCMYK300DPI.jpg"/>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33362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90489" w14:textId="18D1512E" w:rsidR="00CE0AE0" w:rsidRDefault="00CE0AE0" w:rsidP="00CE0AE0"/>
    <w:p w14:paraId="75BFE26B" w14:textId="77777777" w:rsidR="00BA1AE9" w:rsidRDefault="00BA1AE9"/>
    <w:p w14:paraId="5D5E1D61" w14:textId="3450B44F" w:rsidR="00BA1AE9" w:rsidRDefault="00BA1AE9" w:rsidP="00BA1AE9">
      <w:pPr>
        <w:autoSpaceDE w:val="0"/>
        <w:autoSpaceDN w:val="0"/>
        <w:adjustRightInd w:val="0"/>
        <w:jc w:val="center"/>
        <w:rPr>
          <w:rFonts w:ascii="Arial" w:hAnsi="Arial" w:cs="Arial"/>
          <w:b/>
        </w:rPr>
      </w:pPr>
    </w:p>
    <w:p w14:paraId="74B25D99" w14:textId="77777777" w:rsidR="00BA1AE9" w:rsidRDefault="00BA1AE9" w:rsidP="00BA1AE9">
      <w:pPr>
        <w:autoSpaceDE w:val="0"/>
        <w:autoSpaceDN w:val="0"/>
        <w:adjustRightInd w:val="0"/>
        <w:jc w:val="center"/>
        <w:rPr>
          <w:rFonts w:ascii="Arial" w:hAnsi="Arial" w:cs="Arial"/>
          <w:b/>
          <w:sz w:val="32"/>
          <w:szCs w:val="32"/>
        </w:rPr>
      </w:pPr>
    </w:p>
    <w:p w14:paraId="79BDB62F" w14:textId="77777777" w:rsidR="00BA1AE9" w:rsidRDefault="00BA1AE9" w:rsidP="00BA1AE9">
      <w:pPr>
        <w:autoSpaceDE w:val="0"/>
        <w:autoSpaceDN w:val="0"/>
        <w:adjustRightInd w:val="0"/>
        <w:jc w:val="center"/>
        <w:rPr>
          <w:rFonts w:ascii="Arial" w:hAnsi="Arial" w:cs="Arial"/>
          <w:b/>
          <w:sz w:val="32"/>
          <w:szCs w:val="32"/>
        </w:rPr>
      </w:pPr>
    </w:p>
    <w:p w14:paraId="7E030FCC" w14:textId="77777777" w:rsidR="00BA1AE9" w:rsidRPr="00F4074C" w:rsidRDefault="00BA1AE9" w:rsidP="00BA1AE9">
      <w:pPr>
        <w:autoSpaceDE w:val="0"/>
        <w:autoSpaceDN w:val="0"/>
        <w:adjustRightInd w:val="0"/>
        <w:jc w:val="center"/>
        <w:rPr>
          <w:rFonts w:ascii="Arial" w:hAnsi="Arial" w:cs="Arial"/>
          <w:b/>
          <w:sz w:val="32"/>
          <w:szCs w:val="32"/>
        </w:rPr>
      </w:pPr>
      <w:r w:rsidRPr="00F4074C">
        <w:rPr>
          <w:rFonts w:ascii="Arial" w:hAnsi="Arial" w:cs="Arial"/>
          <w:b/>
          <w:sz w:val="32"/>
          <w:szCs w:val="32"/>
        </w:rPr>
        <w:t>MEMORANDUM OF UNDERSTANDING</w:t>
      </w:r>
    </w:p>
    <w:p w14:paraId="56820682" w14:textId="77777777" w:rsidR="00BA1AE9" w:rsidRPr="00D97E28" w:rsidRDefault="00BA1AE9" w:rsidP="00BA1AE9">
      <w:pPr>
        <w:autoSpaceDE w:val="0"/>
        <w:autoSpaceDN w:val="0"/>
        <w:adjustRightInd w:val="0"/>
        <w:jc w:val="center"/>
        <w:rPr>
          <w:rFonts w:ascii="Arial" w:hAnsi="Arial" w:cs="Arial"/>
          <w:b/>
        </w:rPr>
      </w:pPr>
    </w:p>
    <w:p w14:paraId="55409DBD" w14:textId="77777777" w:rsidR="00BA1AE9" w:rsidRPr="00D97E28" w:rsidRDefault="00BA1AE9" w:rsidP="00BA1AE9">
      <w:pPr>
        <w:autoSpaceDE w:val="0"/>
        <w:autoSpaceDN w:val="0"/>
        <w:adjustRightInd w:val="0"/>
        <w:jc w:val="center"/>
        <w:rPr>
          <w:rFonts w:ascii="Arial" w:hAnsi="Arial" w:cs="Arial"/>
          <w:b/>
          <w:bCs/>
        </w:rPr>
      </w:pPr>
    </w:p>
    <w:p w14:paraId="2AF046CF" w14:textId="77777777" w:rsidR="00BA1AE9" w:rsidRDefault="00BA1AE9" w:rsidP="00BA1AE9">
      <w:pPr>
        <w:autoSpaceDE w:val="0"/>
        <w:autoSpaceDN w:val="0"/>
        <w:adjustRightInd w:val="0"/>
        <w:jc w:val="center"/>
        <w:rPr>
          <w:rFonts w:ascii="Arial" w:hAnsi="Arial" w:cs="Arial"/>
          <w:bCs/>
        </w:rPr>
      </w:pPr>
      <w:r w:rsidRPr="00D97E28">
        <w:rPr>
          <w:rFonts w:ascii="Arial" w:hAnsi="Arial" w:cs="Arial"/>
          <w:bCs/>
        </w:rPr>
        <w:t>BETWEEN</w:t>
      </w:r>
    </w:p>
    <w:p w14:paraId="5ED9434C" w14:textId="77777777" w:rsidR="00BA1AE9" w:rsidRPr="00D97E28" w:rsidRDefault="00BA1AE9" w:rsidP="00BA1AE9">
      <w:pPr>
        <w:autoSpaceDE w:val="0"/>
        <w:autoSpaceDN w:val="0"/>
        <w:adjustRightInd w:val="0"/>
        <w:jc w:val="center"/>
        <w:rPr>
          <w:rFonts w:ascii="Arial" w:hAnsi="Arial" w:cs="Arial"/>
          <w:bCs/>
        </w:rPr>
      </w:pPr>
    </w:p>
    <w:p w14:paraId="4FF79B1E" w14:textId="48DD77F0" w:rsidR="00BA1AE9" w:rsidRPr="00573614" w:rsidRDefault="00BA1AE9" w:rsidP="00BA1AE9">
      <w:pPr>
        <w:autoSpaceDE w:val="0"/>
        <w:autoSpaceDN w:val="0"/>
        <w:adjustRightInd w:val="0"/>
        <w:jc w:val="center"/>
        <w:rPr>
          <w:rFonts w:ascii="Arial" w:hAnsi="Arial" w:cs="Arial"/>
        </w:rPr>
      </w:pPr>
      <w:r w:rsidRPr="001D6E97">
        <w:rPr>
          <w:rFonts w:ascii="Arial" w:hAnsi="Arial" w:cs="Arial"/>
          <w:b/>
          <w:bCs/>
          <w:highlight w:val="yellow"/>
        </w:rPr>
        <w:t xml:space="preserve">INSERT </w:t>
      </w:r>
      <w:r w:rsidR="00A252B6">
        <w:rPr>
          <w:rFonts w:ascii="Arial" w:hAnsi="Arial" w:cs="Arial"/>
          <w:b/>
          <w:bCs/>
          <w:highlight w:val="yellow"/>
        </w:rPr>
        <w:t>Institution</w:t>
      </w:r>
      <w:r w:rsidRPr="001D6E97">
        <w:rPr>
          <w:rFonts w:ascii="Arial" w:hAnsi="Arial" w:cs="Arial"/>
          <w:b/>
          <w:bCs/>
          <w:highlight w:val="yellow"/>
        </w:rPr>
        <w:t xml:space="preserve"> Name here</w:t>
      </w:r>
    </w:p>
    <w:p w14:paraId="6906A5F0" w14:textId="77777777" w:rsidR="00BA1AE9" w:rsidRPr="00D97E28" w:rsidRDefault="00BA1AE9" w:rsidP="00BA1AE9">
      <w:pPr>
        <w:autoSpaceDE w:val="0"/>
        <w:autoSpaceDN w:val="0"/>
        <w:adjustRightInd w:val="0"/>
        <w:jc w:val="center"/>
        <w:rPr>
          <w:rFonts w:ascii="Arial" w:hAnsi="Arial" w:cs="Arial"/>
          <w:bCs/>
        </w:rPr>
      </w:pPr>
    </w:p>
    <w:p w14:paraId="3F18D270" w14:textId="77777777" w:rsidR="00BA1AE9" w:rsidRPr="00D97E28" w:rsidRDefault="00BA1AE9" w:rsidP="00BA1AE9">
      <w:pPr>
        <w:autoSpaceDE w:val="0"/>
        <w:autoSpaceDN w:val="0"/>
        <w:adjustRightInd w:val="0"/>
        <w:jc w:val="center"/>
        <w:rPr>
          <w:rFonts w:ascii="Arial" w:hAnsi="Arial" w:cs="Arial"/>
        </w:rPr>
      </w:pPr>
      <w:r w:rsidRPr="00D97E28">
        <w:rPr>
          <w:rFonts w:ascii="Arial" w:hAnsi="Arial" w:cs="Arial"/>
        </w:rPr>
        <w:t>AND</w:t>
      </w:r>
    </w:p>
    <w:p w14:paraId="364DDBE5" w14:textId="77777777" w:rsidR="00BA1AE9" w:rsidRPr="00D97E28" w:rsidRDefault="00BA1AE9" w:rsidP="00BA1AE9">
      <w:pPr>
        <w:autoSpaceDE w:val="0"/>
        <w:autoSpaceDN w:val="0"/>
        <w:adjustRightInd w:val="0"/>
        <w:jc w:val="center"/>
        <w:rPr>
          <w:rFonts w:ascii="Arial" w:hAnsi="Arial" w:cs="Arial"/>
        </w:rPr>
      </w:pPr>
    </w:p>
    <w:p w14:paraId="63F9A56C" w14:textId="77777777" w:rsidR="00BA1AE9" w:rsidRPr="002C1300" w:rsidRDefault="00BA1AE9" w:rsidP="00BA1AE9">
      <w:pPr>
        <w:autoSpaceDE w:val="0"/>
        <w:autoSpaceDN w:val="0"/>
        <w:adjustRightInd w:val="0"/>
        <w:jc w:val="center"/>
        <w:rPr>
          <w:rFonts w:ascii="Arial" w:hAnsi="Arial" w:cs="Arial"/>
          <w:b/>
          <w:bCs/>
        </w:rPr>
      </w:pPr>
      <w:r w:rsidRPr="002C1300">
        <w:rPr>
          <w:rFonts w:ascii="Arial" w:hAnsi="Arial" w:cs="Arial"/>
          <w:b/>
          <w:bCs/>
        </w:rPr>
        <w:t>W</w:t>
      </w:r>
      <w:r>
        <w:rPr>
          <w:rFonts w:ascii="Arial" w:hAnsi="Arial" w:cs="Arial"/>
          <w:b/>
          <w:bCs/>
        </w:rPr>
        <w:t>illiam Marsh Rice</w:t>
      </w:r>
      <w:r w:rsidRPr="002C1300">
        <w:rPr>
          <w:rFonts w:ascii="Arial" w:hAnsi="Arial" w:cs="Arial"/>
          <w:b/>
          <w:bCs/>
        </w:rPr>
        <w:t xml:space="preserve"> U</w:t>
      </w:r>
      <w:r>
        <w:rPr>
          <w:rFonts w:ascii="Arial" w:hAnsi="Arial" w:cs="Arial"/>
          <w:b/>
          <w:bCs/>
        </w:rPr>
        <w:t>niversity</w:t>
      </w:r>
      <w:r w:rsidRPr="002C1300">
        <w:rPr>
          <w:rFonts w:ascii="Arial" w:hAnsi="Arial" w:cs="Arial"/>
          <w:b/>
          <w:bCs/>
        </w:rPr>
        <w:t xml:space="preserve">  </w:t>
      </w:r>
    </w:p>
    <w:p w14:paraId="7B4C1A24" w14:textId="77777777" w:rsidR="00BA1AE9" w:rsidRDefault="00BA1AE9" w:rsidP="00BA1AE9">
      <w:pPr>
        <w:autoSpaceDE w:val="0"/>
        <w:autoSpaceDN w:val="0"/>
        <w:adjustRightInd w:val="0"/>
        <w:jc w:val="center"/>
        <w:rPr>
          <w:rFonts w:ascii="Arial" w:hAnsi="Arial" w:cs="Arial"/>
          <w:b/>
          <w:bCs/>
        </w:rPr>
      </w:pPr>
      <w:r w:rsidRPr="002C1300">
        <w:rPr>
          <w:rFonts w:ascii="Arial" w:hAnsi="Arial" w:cs="Arial"/>
          <w:b/>
          <w:bCs/>
        </w:rPr>
        <w:t>(</w:t>
      </w:r>
      <w:r>
        <w:rPr>
          <w:rFonts w:ascii="Arial" w:hAnsi="Arial" w:cs="Arial"/>
          <w:b/>
          <w:bCs/>
        </w:rPr>
        <w:t>Rice University</w:t>
      </w:r>
      <w:r w:rsidRPr="002C1300">
        <w:rPr>
          <w:rFonts w:ascii="Arial" w:hAnsi="Arial" w:cs="Arial"/>
          <w:b/>
          <w:bCs/>
        </w:rPr>
        <w:t>)</w:t>
      </w:r>
      <w:r>
        <w:rPr>
          <w:rFonts w:ascii="Arial" w:hAnsi="Arial" w:cs="Arial"/>
          <w:b/>
          <w:bCs/>
        </w:rPr>
        <w:t>, Houston, Texas, United States of America</w:t>
      </w:r>
    </w:p>
    <w:p w14:paraId="3193C539" w14:textId="77777777" w:rsidR="00BA1AE9" w:rsidRDefault="00BA1AE9" w:rsidP="00BA1AE9">
      <w:pPr>
        <w:autoSpaceDE w:val="0"/>
        <w:autoSpaceDN w:val="0"/>
        <w:adjustRightInd w:val="0"/>
        <w:rPr>
          <w:rFonts w:ascii="Arial" w:hAnsi="Arial" w:cs="Arial"/>
        </w:rPr>
      </w:pPr>
    </w:p>
    <w:p w14:paraId="0D01F626" w14:textId="77777777" w:rsidR="00BA1AE9" w:rsidRPr="00573614" w:rsidRDefault="00BA1AE9" w:rsidP="00BA1AE9">
      <w:pPr>
        <w:autoSpaceDE w:val="0"/>
        <w:autoSpaceDN w:val="0"/>
        <w:adjustRightInd w:val="0"/>
        <w:rPr>
          <w:rFonts w:ascii="Arial" w:hAnsi="Arial" w:cs="Arial"/>
        </w:rPr>
      </w:pPr>
    </w:p>
    <w:p w14:paraId="1F4CCC80" w14:textId="172572FE" w:rsidR="00BA1AE9" w:rsidRPr="00573614" w:rsidRDefault="00BA1AE9" w:rsidP="00BA1AE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Rice University and </w:t>
      </w:r>
      <w:r w:rsidRPr="001D6E97">
        <w:rPr>
          <w:rFonts w:ascii="Arial" w:hAnsi="Arial" w:cs="Arial"/>
          <w:b/>
          <w:sz w:val="24"/>
          <w:szCs w:val="24"/>
          <w:highlight w:val="yellow"/>
        </w:rPr>
        <w:t xml:space="preserve">INSERT </w:t>
      </w:r>
      <w:r w:rsidR="00A252B6">
        <w:rPr>
          <w:rFonts w:ascii="Arial" w:hAnsi="Arial" w:cs="Arial"/>
          <w:b/>
          <w:bCs/>
          <w:highlight w:val="yellow"/>
        </w:rPr>
        <w:t>Institution</w:t>
      </w:r>
      <w:r w:rsidR="00A252B6" w:rsidRPr="001D6E97">
        <w:rPr>
          <w:rFonts w:ascii="Arial" w:hAnsi="Arial" w:cs="Arial"/>
          <w:b/>
          <w:bCs/>
          <w:highlight w:val="yellow"/>
        </w:rPr>
        <w:t xml:space="preserve"> </w:t>
      </w:r>
      <w:r w:rsidRPr="001D6E97">
        <w:rPr>
          <w:rFonts w:ascii="Arial" w:hAnsi="Arial" w:cs="Arial"/>
          <w:b/>
          <w:sz w:val="24"/>
          <w:szCs w:val="24"/>
          <w:highlight w:val="yellow"/>
        </w:rPr>
        <w:t>Name here</w:t>
      </w:r>
      <w:r w:rsidRPr="00573614">
        <w:rPr>
          <w:rFonts w:ascii="Arial" w:hAnsi="Arial" w:cs="Arial"/>
          <w:sz w:val="24"/>
          <w:szCs w:val="24"/>
        </w:rPr>
        <w:t>,</w:t>
      </w:r>
      <w:r>
        <w:rPr>
          <w:rFonts w:ascii="Arial" w:hAnsi="Arial" w:cs="Arial" w:hint="eastAsia"/>
          <w:sz w:val="24"/>
          <w:szCs w:val="24"/>
        </w:rPr>
        <w:t xml:space="preserve"> in the spirit of goodwill and collaboration, hereby </w:t>
      </w:r>
      <w:r>
        <w:rPr>
          <w:rFonts w:ascii="Arial" w:hAnsi="Arial" w:cs="Arial"/>
          <w:sz w:val="24"/>
          <w:szCs w:val="24"/>
        </w:rPr>
        <w:t>declare</w:t>
      </w:r>
      <w:r>
        <w:rPr>
          <w:rFonts w:ascii="Arial" w:hAnsi="Arial" w:cs="Arial" w:hint="eastAsia"/>
          <w:sz w:val="24"/>
          <w:szCs w:val="24"/>
        </w:rPr>
        <w:t xml:space="preserve"> </w:t>
      </w:r>
      <w:r w:rsidRPr="00573614">
        <w:rPr>
          <w:rFonts w:ascii="Arial" w:hAnsi="Arial" w:cs="Arial"/>
          <w:sz w:val="24"/>
          <w:szCs w:val="24"/>
        </w:rPr>
        <w:t xml:space="preserve">as </w:t>
      </w:r>
      <w:r>
        <w:rPr>
          <w:rFonts w:ascii="Arial" w:hAnsi="Arial" w:cs="Arial"/>
          <w:sz w:val="24"/>
          <w:szCs w:val="24"/>
        </w:rPr>
        <w:t xml:space="preserve"> </w:t>
      </w:r>
      <w:r w:rsidRPr="00573614">
        <w:rPr>
          <w:rFonts w:ascii="Arial" w:hAnsi="Arial" w:cs="Arial"/>
          <w:sz w:val="24"/>
          <w:szCs w:val="24"/>
        </w:rPr>
        <w:t>follows:-</w:t>
      </w:r>
    </w:p>
    <w:p w14:paraId="604E02EB" w14:textId="77777777" w:rsidR="00BA1AE9" w:rsidRPr="00573614" w:rsidRDefault="00BA1AE9" w:rsidP="00BA1AE9">
      <w:pPr>
        <w:autoSpaceDE w:val="0"/>
        <w:autoSpaceDN w:val="0"/>
        <w:adjustRightInd w:val="0"/>
        <w:ind w:left="567" w:hanging="567"/>
        <w:rPr>
          <w:rFonts w:ascii="Arial" w:hAnsi="Arial" w:cs="Arial"/>
        </w:rPr>
      </w:pPr>
    </w:p>
    <w:p w14:paraId="2BD2E8F5" w14:textId="77777777" w:rsidR="00BA1AE9" w:rsidRPr="00573614" w:rsidRDefault="00BA1AE9" w:rsidP="00BA1AE9">
      <w:pPr>
        <w:pStyle w:val="ListParagraph"/>
        <w:numPr>
          <w:ilvl w:val="0"/>
          <w:numId w:val="2"/>
        </w:numPr>
        <w:autoSpaceDE w:val="0"/>
        <w:autoSpaceDN w:val="0"/>
        <w:adjustRightInd w:val="0"/>
        <w:spacing w:after="0" w:line="240" w:lineRule="auto"/>
        <w:ind w:left="1134" w:hanging="567"/>
        <w:rPr>
          <w:rFonts w:ascii="Arial" w:hAnsi="Arial" w:cs="Arial"/>
          <w:sz w:val="24"/>
          <w:szCs w:val="24"/>
        </w:rPr>
      </w:pPr>
      <w:r>
        <w:rPr>
          <w:rFonts w:ascii="Arial" w:hAnsi="Arial" w:cs="Arial" w:hint="eastAsia"/>
          <w:sz w:val="24"/>
          <w:szCs w:val="24"/>
        </w:rPr>
        <w:t>O</w:t>
      </w:r>
      <w:r>
        <w:rPr>
          <w:rFonts w:ascii="Arial" w:hAnsi="Arial" w:cs="Arial"/>
          <w:sz w:val="24"/>
          <w:szCs w:val="24"/>
        </w:rPr>
        <w:t>u</w:t>
      </w:r>
      <w:r>
        <w:rPr>
          <w:rFonts w:ascii="Arial" w:hAnsi="Arial" w:cs="Arial" w:hint="eastAsia"/>
          <w:sz w:val="24"/>
          <w:szCs w:val="24"/>
        </w:rPr>
        <w:t xml:space="preserve">r two institutions </w:t>
      </w:r>
      <w:r w:rsidRPr="00573614">
        <w:rPr>
          <w:rFonts w:ascii="Arial" w:hAnsi="Arial" w:cs="Arial"/>
          <w:sz w:val="24"/>
          <w:szCs w:val="24"/>
        </w:rPr>
        <w:t xml:space="preserve">will encourage direct contact and </w:t>
      </w:r>
      <w:r>
        <w:rPr>
          <w:rFonts w:ascii="Arial" w:hAnsi="Arial" w:cs="Arial" w:hint="eastAsia"/>
          <w:sz w:val="24"/>
          <w:szCs w:val="24"/>
        </w:rPr>
        <w:t>ties</w:t>
      </w:r>
      <w:r w:rsidRPr="00573614">
        <w:rPr>
          <w:rFonts w:ascii="Arial" w:hAnsi="Arial" w:cs="Arial"/>
          <w:sz w:val="24"/>
          <w:szCs w:val="24"/>
        </w:rPr>
        <w:t xml:space="preserve"> between </w:t>
      </w:r>
      <w:r>
        <w:rPr>
          <w:rFonts w:ascii="Arial" w:hAnsi="Arial" w:cs="Arial" w:hint="eastAsia"/>
          <w:sz w:val="24"/>
          <w:szCs w:val="24"/>
        </w:rPr>
        <w:t>our students,</w:t>
      </w:r>
      <w:r w:rsidRPr="00573614">
        <w:rPr>
          <w:rFonts w:ascii="Arial" w:hAnsi="Arial" w:cs="Arial"/>
          <w:sz w:val="24"/>
          <w:szCs w:val="24"/>
        </w:rPr>
        <w:t xml:space="preserve"> faculty and </w:t>
      </w:r>
      <w:r>
        <w:rPr>
          <w:rFonts w:ascii="Arial" w:hAnsi="Arial" w:cs="Arial"/>
          <w:sz w:val="24"/>
          <w:szCs w:val="24"/>
        </w:rPr>
        <w:t>administrative staff,</w:t>
      </w:r>
      <w:r>
        <w:rPr>
          <w:rFonts w:ascii="Arial" w:hAnsi="Arial" w:cs="Arial" w:hint="eastAsia"/>
          <w:sz w:val="24"/>
          <w:szCs w:val="24"/>
        </w:rPr>
        <w:t xml:space="preserve">  as well as </w:t>
      </w:r>
      <w:r w:rsidRPr="00573614">
        <w:rPr>
          <w:rFonts w:ascii="Arial" w:hAnsi="Arial" w:cs="Arial"/>
          <w:sz w:val="24"/>
          <w:szCs w:val="24"/>
        </w:rPr>
        <w:t>depart</w:t>
      </w:r>
      <w:r>
        <w:rPr>
          <w:rFonts w:ascii="Arial" w:hAnsi="Arial" w:cs="Arial"/>
          <w:sz w:val="24"/>
          <w:szCs w:val="24"/>
        </w:rPr>
        <w:t>ments</w:t>
      </w:r>
      <w:r>
        <w:rPr>
          <w:rFonts w:ascii="Arial" w:hAnsi="Arial" w:cs="Arial" w:hint="eastAsia"/>
          <w:sz w:val="24"/>
          <w:szCs w:val="24"/>
        </w:rPr>
        <w:t xml:space="preserve">, centers </w:t>
      </w:r>
      <w:r w:rsidRPr="00573614">
        <w:rPr>
          <w:rFonts w:ascii="Arial" w:hAnsi="Arial" w:cs="Arial"/>
          <w:sz w:val="24"/>
          <w:szCs w:val="24"/>
        </w:rPr>
        <w:t xml:space="preserve">and </w:t>
      </w:r>
      <w:r>
        <w:rPr>
          <w:rFonts w:ascii="Arial" w:hAnsi="Arial" w:cs="Arial" w:hint="eastAsia"/>
          <w:sz w:val="24"/>
          <w:szCs w:val="24"/>
        </w:rPr>
        <w:t>related</w:t>
      </w:r>
      <w:r w:rsidRPr="00573614">
        <w:rPr>
          <w:rFonts w:ascii="Arial" w:hAnsi="Arial" w:cs="Arial"/>
          <w:sz w:val="24"/>
          <w:szCs w:val="24"/>
        </w:rPr>
        <w:t xml:space="preserve"> institutions; and</w:t>
      </w:r>
    </w:p>
    <w:p w14:paraId="553FD4F2" w14:textId="77777777" w:rsidR="00BA1AE9" w:rsidRPr="00573614" w:rsidRDefault="00BA1AE9" w:rsidP="00BA1AE9">
      <w:pPr>
        <w:autoSpaceDE w:val="0"/>
        <w:autoSpaceDN w:val="0"/>
        <w:adjustRightInd w:val="0"/>
        <w:ind w:left="1134" w:hanging="567"/>
        <w:rPr>
          <w:rFonts w:ascii="Arial" w:hAnsi="Arial" w:cs="Arial"/>
        </w:rPr>
      </w:pPr>
    </w:p>
    <w:p w14:paraId="0CD92EDE" w14:textId="77777777" w:rsidR="00BA1AE9" w:rsidRPr="00573614" w:rsidRDefault="00BA1AE9" w:rsidP="00BA1AE9">
      <w:pPr>
        <w:pStyle w:val="ListParagraph"/>
        <w:numPr>
          <w:ilvl w:val="0"/>
          <w:numId w:val="2"/>
        </w:numPr>
        <w:autoSpaceDE w:val="0"/>
        <w:autoSpaceDN w:val="0"/>
        <w:adjustRightInd w:val="0"/>
        <w:spacing w:after="0" w:line="240" w:lineRule="auto"/>
        <w:ind w:left="1134" w:hanging="567"/>
        <w:rPr>
          <w:rFonts w:ascii="Arial" w:hAnsi="Arial" w:cs="Arial"/>
          <w:sz w:val="24"/>
          <w:szCs w:val="24"/>
        </w:rPr>
      </w:pPr>
      <w:r>
        <w:rPr>
          <w:rFonts w:ascii="Arial" w:hAnsi="Arial" w:cs="Arial"/>
          <w:sz w:val="24"/>
          <w:szCs w:val="24"/>
        </w:rPr>
        <w:t xml:space="preserve">Within </w:t>
      </w:r>
      <w:r w:rsidRPr="00573614">
        <w:rPr>
          <w:rFonts w:ascii="Arial" w:hAnsi="Arial" w:cs="Arial"/>
          <w:sz w:val="24"/>
          <w:szCs w:val="24"/>
        </w:rPr>
        <w:t>mutually acceptable</w:t>
      </w:r>
      <w:r>
        <w:rPr>
          <w:rFonts w:ascii="Arial" w:hAnsi="Arial" w:cs="Arial"/>
          <w:sz w:val="24"/>
          <w:szCs w:val="24"/>
        </w:rPr>
        <w:t xml:space="preserve"> fields</w:t>
      </w:r>
      <w:r w:rsidRPr="00573614">
        <w:rPr>
          <w:rFonts w:ascii="Arial" w:hAnsi="Arial" w:cs="Arial"/>
          <w:sz w:val="24"/>
          <w:szCs w:val="24"/>
        </w:rPr>
        <w:t xml:space="preserve">, the following general </w:t>
      </w:r>
      <w:r>
        <w:rPr>
          <w:rFonts w:ascii="Arial" w:hAnsi="Arial" w:cs="Arial" w:hint="eastAsia"/>
          <w:sz w:val="24"/>
          <w:szCs w:val="24"/>
        </w:rPr>
        <w:t>models</w:t>
      </w:r>
      <w:r>
        <w:rPr>
          <w:rFonts w:ascii="Arial" w:hAnsi="Arial" w:cs="Arial"/>
          <w:sz w:val="24"/>
          <w:szCs w:val="24"/>
        </w:rPr>
        <w:t xml:space="preserve"> of co</w:t>
      </w:r>
      <w:r w:rsidRPr="00573614">
        <w:rPr>
          <w:rFonts w:ascii="Arial" w:hAnsi="Arial" w:cs="Arial"/>
          <w:sz w:val="24"/>
          <w:szCs w:val="24"/>
        </w:rPr>
        <w:t xml:space="preserve">operation will be </w:t>
      </w:r>
      <w:r>
        <w:rPr>
          <w:rFonts w:ascii="Arial" w:hAnsi="Arial" w:cs="Arial" w:hint="eastAsia"/>
          <w:sz w:val="24"/>
          <w:szCs w:val="24"/>
        </w:rPr>
        <w:t>considered</w:t>
      </w:r>
      <w:r w:rsidRPr="00573614">
        <w:rPr>
          <w:rFonts w:ascii="Arial" w:hAnsi="Arial" w:cs="Arial"/>
          <w:sz w:val="24"/>
          <w:szCs w:val="24"/>
        </w:rPr>
        <w:t>:-</w:t>
      </w:r>
    </w:p>
    <w:p w14:paraId="02E7C428" w14:textId="77777777" w:rsidR="00BA1AE9" w:rsidRPr="00573614" w:rsidRDefault="00BA1AE9" w:rsidP="00BA1AE9">
      <w:pPr>
        <w:autoSpaceDE w:val="0"/>
        <w:autoSpaceDN w:val="0"/>
        <w:adjustRightInd w:val="0"/>
        <w:ind w:left="567" w:hanging="567"/>
        <w:rPr>
          <w:rFonts w:ascii="Arial" w:hAnsi="Arial" w:cs="Arial"/>
        </w:rPr>
      </w:pPr>
    </w:p>
    <w:p w14:paraId="105CED47" w14:textId="77777777" w:rsidR="00BA1AE9" w:rsidRPr="00573614" w:rsidRDefault="00BA1AE9" w:rsidP="00BA1AE9">
      <w:pPr>
        <w:pStyle w:val="ListParagraph"/>
        <w:numPr>
          <w:ilvl w:val="0"/>
          <w:numId w:val="3"/>
        </w:numPr>
        <w:autoSpaceDE w:val="0"/>
        <w:autoSpaceDN w:val="0"/>
        <w:adjustRightInd w:val="0"/>
        <w:spacing w:after="0" w:line="240" w:lineRule="auto"/>
        <w:rPr>
          <w:rFonts w:ascii="Arial" w:hAnsi="Arial" w:cs="Arial"/>
          <w:sz w:val="24"/>
          <w:szCs w:val="24"/>
        </w:rPr>
      </w:pPr>
      <w:r w:rsidRPr="00573614">
        <w:rPr>
          <w:rFonts w:ascii="Arial" w:hAnsi="Arial" w:cs="Arial"/>
          <w:sz w:val="24"/>
          <w:szCs w:val="24"/>
        </w:rPr>
        <w:t xml:space="preserve">Visits by and exchange of </w:t>
      </w:r>
      <w:r>
        <w:rPr>
          <w:rFonts w:ascii="Arial" w:hAnsi="Arial" w:cs="Arial" w:hint="eastAsia"/>
          <w:sz w:val="24"/>
          <w:szCs w:val="24"/>
        </w:rPr>
        <w:t xml:space="preserve">undergraduate </w:t>
      </w:r>
      <w:r>
        <w:rPr>
          <w:rFonts w:ascii="Arial" w:hAnsi="Arial" w:cs="Arial"/>
          <w:sz w:val="24"/>
          <w:szCs w:val="24"/>
        </w:rPr>
        <w:t>&lt;</w:t>
      </w:r>
      <w:r>
        <w:rPr>
          <w:rFonts w:ascii="Arial" w:hAnsi="Arial" w:cs="Arial" w:hint="eastAsia"/>
          <w:i/>
          <w:sz w:val="24"/>
          <w:szCs w:val="24"/>
        </w:rPr>
        <w:t xml:space="preserve">optional: </w:t>
      </w:r>
      <w:r>
        <w:rPr>
          <w:rFonts w:ascii="Arial" w:hAnsi="Arial" w:cs="Arial" w:hint="eastAsia"/>
          <w:sz w:val="24"/>
          <w:szCs w:val="24"/>
        </w:rPr>
        <w:t>and graduate</w:t>
      </w:r>
      <w:r>
        <w:rPr>
          <w:rFonts w:ascii="Arial" w:hAnsi="Arial" w:cs="Arial"/>
          <w:sz w:val="24"/>
          <w:szCs w:val="24"/>
        </w:rPr>
        <w:t>&gt; students for study</w:t>
      </w:r>
      <w:r>
        <w:rPr>
          <w:rFonts w:ascii="Arial" w:hAnsi="Arial" w:cs="Arial" w:hint="eastAsia"/>
          <w:sz w:val="24"/>
          <w:szCs w:val="24"/>
        </w:rPr>
        <w:t xml:space="preserve">, </w:t>
      </w:r>
      <w:r w:rsidRPr="00573614">
        <w:rPr>
          <w:rFonts w:ascii="Arial" w:hAnsi="Arial" w:cs="Arial"/>
          <w:sz w:val="24"/>
          <w:szCs w:val="24"/>
        </w:rPr>
        <w:t>research</w:t>
      </w:r>
      <w:r>
        <w:rPr>
          <w:rFonts w:ascii="Arial" w:hAnsi="Arial" w:cs="Arial" w:hint="eastAsia"/>
          <w:sz w:val="24"/>
          <w:szCs w:val="24"/>
        </w:rPr>
        <w:t xml:space="preserve"> or learning opportunities</w:t>
      </w:r>
      <w:r w:rsidRPr="00573614">
        <w:rPr>
          <w:rFonts w:ascii="Arial" w:hAnsi="Arial" w:cs="Arial"/>
          <w:sz w:val="24"/>
          <w:szCs w:val="24"/>
        </w:rPr>
        <w:t>;</w:t>
      </w:r>
    </w:p>
    <w:p w14:paraId="58077FDB" w14:textId="77777777" w:rsidR="00BA1AE9" w:rsidRPr="00573614" w:rsidRDefault="00BA1AE9" w:rsidP="00BA1AE9">
      <w:pPr>
        <w:pStyle w:val="ListParagraph"/>
        <w:autoSpaceDE w:val="0"/>
        <w:autoSpaceDN w:val="0"/>
        <w:adjustRightInd w:val="0"/>
        <w:spacing w:after="0" w:line="240" w:lineRule="auto"/>
        <w:ind w:left="1854"/>
        <w:rPr>
          <w:rFonts w:ascii="Arial" w:hAnsi="Arial" w:cs="Arial"/>
          <w:sz w:val="24"/>
          <w:szCs w:val="24"/>
        </w:rPr>
      </w:pPr>
    </w:p>
    <w:p w14:paraId="32C0D4D8" w14:textId="77777777" w:rsidR="00BA1AE9" w:rsidRPr="00573614" w:rsidRDefault="00BA1AE9" w:rsidP="00BA1AE9">
      <w:pPr>
        <w:pStyle w:val="ListParagraph"/>
        <w:numPr>
          <w:ilvl w:val="0"/>
          <w:numId w:val="3"/>
        </w:numPr>
        <w:autoSpaceDE w:val="0"/>
        <w:autoSpaceDN w:val="0"/>
        <w:adjustRightInd w:val="0"/>
        <w:spacing w:after="0" w:line="240" w:lineRule="auto"/>
        <w:rPr>
          <w:rFonts w:ascii="Arial" w:hAnsi="Arial" w:cs="Arial"/>
          <w:sz w:val="24"/>
          <w:szCs w:val="24"/>
        </w:rPr>
      </w:pPr>
      <w:r w:rsidRPr="00573614">
        <w:rPr>
          <w:rFonts w:ascii="Arial" w:hAnsi="Arial" w:cs="Arial"/>
          <w:sz w:val="24"/>
          <w:szCs w:val="24"/>
        </w:rPr>
        <w:t xml:space="preserve">Visits by and </w:t>
      </w:r>
      <w:r>
        <w:rPr>
          <w:rFonts w:ascii="Arial" w:hAnsi="Arial" w:cs="Arial" w:hint="eastAsia"/>
          <w:sz w:val="24"/>
          <w:szCs w:val="24"/>
        </w:rPr>
        <w:t>exchange</w:t>
      </w:r>
      <w:r w:rsidRPr="00573614">
        <w:rPr>
          <w:rFonts w:ascii="Arial" w:hAnsi="Arial" w:cs="Arial"/>
          <w:sz w:val="24"/>
          <w:szCs w:val="24"/>
        </w:rPr>
        <w:t xml:space="preserve"> of</w:t>
      </w:r>
      <w:r>
        <w:rPr>
          <w:rFonts w:ascii="Arial" w:hAnsi="Arial" w:cs="Arial" w:hint="eastAsia"/>
          <w:sz w:val="24"/>
          <w:szCs w:val="24"/>
        </w:rPr>
        <w:t xml:space="preserve"> faculty or</w:t>
      </w:r>
      <w:r w:rsidRPr="00573614">
        <w:rPr>
          <w:rFonts w:ascii="Arial" w:hAnsi="Arial" w:cs="Arial"/>
          <w:sz w:val="24"/>
          <w:szCs w:val="24"/>
        </w:rPr>
        <w:t xml:space="preserve"> staff for research, teaching and </w:t>
      </w:r>
      <w:r>
        <w:rPr>
          <w:rFonts w:ascii="Arial" w:hAnsi="Arial" w:cs="Arial" w:hint="eastAsia"/>
          <w:sz w:val="24"/>
          <w:szCs w:val="24"/>
        </w:rPr>
        <w:t>sharing opportunities</w:t>
      </w:r>
      <w:r w:rsidRPr="00573614">
        <w:rPr>
          <w:rFonts w:ascii="Arial" w:hAnsi="Arial" w:cs="Arial"/>
          <w:sz w:val="24"/>
          <w:szCs w:val="24"/>
        </w:rPr>
        <w:t>;</w:t>
      </w:r>
    </w:p>
    <w:p w14:paraId="2AB2259B" w14:textId="77777777" w:rsidR="00BA1AE9" w:rsidRPr="00573614" w:rsidRDefault="00BA1AE9" w:rsidP="00BA1AE9">
      <w:pPr>
        <w:pStyle w:val="ListParagraph"/>
        <w:rPr>
          <w:rFonts w:ascii="Arial" w:hAnsi="Arial" w:cs="Arial"/>
          <w:sz w:val="24"/>
          <w:szCs w:val="24"/>
        </w:rPr>
      </w:pPr>
    </w:p>
    <w:p w14:paraId="0F597B8F" w14:textId="77777777" w:rsidR="00BA1AE9" w:rsidRPr="00573614" w:rsidRDefault="00BA1AE9" w:rsidP="00BA1AE9">
      <w:pPr>
        <w:pStyle w:val="ListParagraph"/>
        <w:numPr>
          <w:ilvl w:val="0"/>
          <w:numId w:val="3"/>
        </w:numPr>
        <w:autoSpaceDE w:val="0"/>
        <w:autoSpaceDN w:val="0"/>
        <w:adjustRightInd w:val="0"/>
        <w:spacing w:after="0" w:line="240" w:lineRule="auto"/>
        <w:rPr>
          <w:rFonts w:ascii="Arial" w:hAnsi="Arial" w:cs="Arial"/>
          <w:sz w:val="24"/>
          <w:szCs w:val="24"/>
        </w:rPr>
      </w:pPr>
      <w:r w:rsidRPr="00573614">
        <w:rPr>
          <w:rFonts w:ascii="Arial" w:hAnsi="Arial" w:cs="Arial"/>
          <w:sz w:val="24"/>
          <w:szCs w:val="24"/>
        </w:rPr>
        <w:t xml:space="preserve">Joint </w:t>
      </w:r>
      <w:r>
        <w:rPr>
          <w:rFonts w:ascii="Arial" w:hAnsi="Arial" w:cs="Arial" w:hint="eastAsia"/>
          <w:sz w:val="24"/>
          <w:szCs w:val="24"/>
        </w:rPr>
        <w:t xml:space="preserve">workshops, seminars, or other mutually beneficial </w:t>
      </w:r>
      <w:r w:rsidRPr="00573614">
        <w:rPr>
          <w:rFonts w:ascii="Arial" w:hAnsi="Arial" w:cs="Arial"/>
          <w:sz w:val="24"/>
          <w:szCs w:val="24"/>
        </w:rPr>
        <w:t>activities.</w:t>
      </w:r>
    </w:p>
    <w:p w14:paraId="76E5E507" w14:textId="77777777" w:rsidR="00BA1AE9" w:rsidRPr="00573614" w:rsidRDefault="00BA1AE9" w:rsidP="00BA1AE9">
      <w:pPr>
        <w:autoSpaceDE w:val="0"/>
        <w:autoSpaceDN w:val="0"/>
        <w:adjustRightInd w:val="0"/>
        <w:ind w:left="567" w:hanging="567"/>
        <w:rPr>
          <w:rFonts w:ascii="Arial" w:hAnsi="Arial" w:cs="Arial"/>
        </w:rPr>
      </w:pPr>
    </w:p>
    <w:p w14:paraId="6C9033B4" w14:textId="06F04062" w:rsidR="00BA1AE9" w:rsidRPr="00573614" w:rsidRDefault="00BA1AE9" w:rsidP="00BA1AE9">
      <w:pPr>
        <w:pStyle w:val="ListParagraph"/>
        <w:autoSpaceDE w:val="0"/>
        <w:autoSpaceDN w:val="0"/>
        <w:adjustRightInd w:val="0"/>
        <w:spacing w:after="0" w:line="240" w:lineRule="auto"/>
        <w:ind w:left="567"/>
        <w:rPr>
          <w:rFonts w:ascii="Arial" w:hAnsi="Arial" w:cs="Arial"/>
          <w:sz w:val="24"/>
          <w:szCs w:val="24"/>
        </w:rPr>
      </w:pPr>
      <w:r>
        <w:rPr>
          <w:rFonts w:ascii="Arial" w:hAnsi="Arial" w:cs="Arial" w:hint="eastAsia"/>
          <w:sz w:val="24"/>
          <w:szCs w:val="24"/>
        </w:rPr>
        <w:t>Our two institutions understand that t</w:t>
      </w:r>
      <w:r w:rsidRPr="00573614">
        <w:rPr>
          <w:rFonts w:ascii="Arial" w:hAnsi="Arial" w:cs="Arial"/>
          <w:sz w:val="24"/>
          <w:szCs w:val="24"/>
        </w:rPr>
        <w:t>his Memorandum is not intended to create binding or legal obligations on either party</w:t>
      </w:r>
      <w:r w:rsidR="008B1DF5">
        <w:rPr>
          <w:rFonts w:ascii="Arial" w:hAnsi="Arial" w:cs="Arial"/>
          <w:sz w:val="24"/>
          <w:szCs w:val="24"/>
        </w:rPr>
        <w:t>, except as set forth in Section 8 below</w:t>
      </w:r>
      <w:r w:rsidRPr="00573614">
        <w:rPr>
          <w:rFonts w:ascii="Arial" w:hAnsi="Arial" w:cs="Arial"/>
          <w:sz w:val="24"/>
          <w:szCs w:val="24"/>
        </w:rPr>
        <w:t xml:space="preserve">. As and when details </w:t>
      </w:r>
      <w:r>
        <w:rPr>
          <w:rFonts w:ascii="Arial" w:hAnsi="Arial" w:cs="Arial" w:hint="eastAsia"/>
          <w:sz w:val="24"/>
          <w:szCs w:val="24"/>
        </w:rPr>
        <w:t>related to the above</w:t>
      </w:r>
      <w:r>
        <w:rPr>
          <w:rFonts w:ascii="Arial" w:hAnsi="Arial" w:cs="Arial"/>
          <w:sz w:val="24"/>
          <w:szCs w:val="24"/>
        </w:rPr>
        <w:t xml:space="preserve"> </w:t>
      </w:r>
      <w:r>
        <w:rPr>
          <w:rFonts w:ascii="Arial" w:hAnsi="Arial" w:cs="Arial" w:hint="eastAsia"/>
          <w:sz w:val="24"/>
          <w:szCs w:val="24"/>
        </w:rPr>
        <w:t>develop</w:t>
      </w:r>
      <w:r w:rsidRPr="00573614">
        <w:rPr>
          <w:rFonts w:ascii="Arial" w:hAnsi="Arial" w:cs="Arial"/>
          <w:sz w:val="24"/>
          <w:szCs w:val="24"/>
        </w:rPr>
        <w:t xml:space="preserve">, such details will be set forth in agreements </w:t>
      </w:r>
      <w:r>
        <w:rPr>
          <w:rFonts w:ascii="Arial" w:hAnsi="Arial" w:cs="Arial" w:hint="eastAsia"/>
          <w:sz w:val="24"/>
          <w:szCs w:val="24"/>
        </w:rPr>
        <w:t xml:space="preserve">and terms </w:t>
      </w:r>
      <w:r>
        <w:rPr>
          <w:rFonts w:ascii="Arial" w:hAnsi="Arial" w:cs="Arial"/>
          <w:sz w:val="24"/>
          <w:szCs w:val="24"/>
        </w:rPr>
        <w:t xml:space="preserve">separate and </w:t>
      </w:r>
      <w:r w:rsidRPr="00573614">
        <w:rPr>
          <w:rFonts w:ascii="Arial" w:hAnsi="Arial" w:cs="Arial"/>
          <w:sz w:val="24"/>
          <w:szCs w:val="24"/>
        </w:rPr>
        <w:t>supplemental to this Memorandum.</w:t>
      </w:r>
    </w:p>
    <w:p w14:paraId="731C6B76" w14:textId="77777777" w:rsidR="00BA1AE9" w:rsidRPr="00573614" w:rsidRDefault="00BA1AE9" w:rsidP="00BA1AE9">
      <w:pPr>
        <w:autoSpaceDE w:val="0"/>
        <w:autoSpaceDN w:val="0"/>
        <w:adjustRightInd w:val="0"/>
        <w:ind w:left="567" w:hanging="567"/>
        <w:rPr>
          <w:rFonts w:ascii="Arial" w:hAnsi="Arial" w:cs="Arial"/>
        </w:rPr>
      </w:pPr>
    </w:p>
    <w:p w14:paraId="24537D70" w14:textId="77777777" w:rsidR="00BA1AE9" w:rsidRPr="00573614" w:rsidRDefault="00BA1AE9" w:rsidP="00BA1AE9">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Pr>
          <w:rFonts w:ascii="Arial" w:hAnsi="Arial" w:cs="Arial" w:hint="eastAsia"/>
          <w:sz w:val="24"/>
          <w:szCs w:val="24"/>
        </w:rPr>
        <w:lastRenderedPageBreak/>
        <w:t>We both</w:t>
      </w:r>
      <w:r w:rsidRPr="00573614">
        <w:rPr>
          <w:rFonts w:ascii="Arial" w:hAnsi="Arial" w:cs="Arial"/>
          <w:sz w:val="24"/>
          <w:szCs w:val="24"/>
        </w:rPr>
        <w:t xml:space="preserve"> understand that</w:t>
      </w:r>
      <w:r>
        <w:rPr>
          <w:rFonts w:ascii="Arial" w:hAnsi="Arial" w:cs="Arial"/>
          <w:sz w:val="24"/>
          <w:szCs w:val="24"/>
        </w:rPr>
        <w:t xml:space="preserve"> financial</w:t>
      </w:r>
      <w:r>
        <w:rPr>
          <w:rFonts w:ascii="Arial" w:hAnsi="Arial" w:cs="Arial" w:hint="eastAsia"/>
          <w:sz w:val="24"/>
          <w:szCs w:val="24"/>
        </w:rPr>
        <w:t xml:space="preserve"> or funding</w:t>
      </w:r>
      <w:r>
        <w:rPr>
          <w:rFonts w:ascii="Arial" w:hAnsi="Arial" w:cs="Arial"/>
          <w:sz w:val="24"/>
          <w:szCs w:val="24"/>
        </w:rPr>
        <w:t xml:space="preserve"> arrangements </w:t>
      </w:r>
      <w:r w:rsidRPr="00573614">
        <w:rPr>
          <w:rFonts w:ascii="Arial" w:hAnsi="Arial" w:cs="Arial"/>
          <w:sz w:val="24"/>
          <w:szCs w:val="24"/>
        </w:rPr>
        <w:t xml:space="preserve">have to be </w:t>
      </w:r>
      <w:r>
        <w:rPr>
          <w:rFonts w:ascii="Arial" w:hAnsi="Arial" w:cs="Arial" w:hint="eastAsia"/>
          <w:sz w:val="24"/>
          <w:szCs w:val="24"/>
        </w:rPr>
        <w:t xml:space="preserve">discussed on a </w:t>
      </w:r>
      <w:r>
        <w:rPr>
          <w:rFonts w:ascii="Arial" w:hAnsi="Arial" w:cs="Arial"/>
          <w:sz w:val="24"/>
          <w:szCs w:val="24"/>
        </w:rPr>
        <w:t xml:space="preserve">different </w:t>
      </w:r>
      <w:r>
        <w:rPr>
          <w:rFonts w:ascii="Arial" w:hAnsi="Arial" w:cs="Arial" w:hint="eastAsia"/>
          <w:sz w:val="24"/>
          <w:szCs w:val="24"/>
        </w:rPr>
        <w:t>occasion,</w:t>
      </w:r>
      <w:r w:rsidRPr="00573614">
        <w:rPr>
          <w:rFonts w:ascii="Arial" w:hAnsi="Arial" w:cs="Arial"/>
          <w:sz w:val="24"/>
          <w:szCs w:val="24"/>
        </w:rPr>
        <w:t xml:space="preserve"> and</w:t>
      </w:r>
      <w:r>
        <w:rPr>
          <w:rFonts w:ascii="Arial" w:hAnsi="Arial" w:cs="Arial" w:hint="eastAsia"/>
          <w:sz w:val="24"/>
          <w:szCs w:val="24"/>
        </w:rPr>
        <w:t xml:space="preserve"> that any subsequent agreement will require writing </w:t>
      </w:r>
      <w:r>
        <w:rPr>
          <w:rFonts w:ascii="Arial" w:hAnsi="Arial" w:cs="Arial"/>
          <w:sz w:val="24"/>
          <w:szCs w:val="24"/>
        </w:rPr>
        <w:t xml:space="preserve">separate and </w:t>
      </w:r>
      <w:r>
        <w:rPr>
          <w:rFonts w:ascii="Arial" w:hAnsi="Arial" w:cs="Arial" w:hint="eastAsia"/>
          <w:sz w:val="24"/>
          <w:szCs w:val="24"/>
        </w:rPr>
        <w:t>supplemental to this Memorandum.</w:t>
      </w:r>
    </w:p>
    <w:p w14:paraId="31FFF6FF" w14:textId="77777777" w:rsidR="00BA1AE9" w:rsidRPr="00573614" w:rsidRDefault="00BA1AE9" w:rsidP="00BA1AE9">
      <w:pPr>
        <w:autoSpaceDE w:val="0"/>
        <w:autoSpaceDN w:val="0"/>
        <w:adjustRightInd w:val="0"/>
        <w:ind w:left="567" w:hanging="567"/>
        <w:rPr>
          <w:rFonts w:ascii="Arial" w:hAnsi="Arial" w:cs="Arial"/>
        </w:rPr>
      </w:pPr>
    </w:p>
    <w:p w14:paraId="43B36F26" w14:textId="77777777" w:rsidR="00BA1AE9" w:rsidRPr="00573614" w:rsidRDefault="00BA1AE9" w:rsidP="00BA1AE9">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Pr>
          <w:rFonts w:ascii="Arial" w:hAnsi="Arial" w:cs="Arial" w:hint="eastAsia"/>
          <w:sz w:val="24"/>
          <w:szCs w:val="24"/>
        </w:rPr>
        <w:t>We both understand that this</w:t>
      </w:r>
      <w:r w:rsidRPr="00573614">
        <w:rPr>
          <w:rFonts w:ascii="Arial" w:hAnsi="Arial" w:cs="Arial"/>
          <w:sz w:val="24"/>
          <w:szCs w:val="24"/>
        </w:rPr>
        <w:t xml:space="preserve"> </w:t>
      </w:r>
      <w:r>
        <w:rPr>
          <w:rFonts w:ascii="Arial" w:hAnsi="Arial" w:cs="Arial" w:hint="eastAsia"/>
          <w:sz w:val="24"/>
          <w:szCs w:val="24"/>
        </w:rPr>
        <w:t>Memorandum</w:t>
      </w:r>
      <w:r w:rsidRPr="00573614">
        <w:rPr>
          <w:rFonts w:ascii="Arial" w:hAnsi="Arial" w:cs="Arial"/>
          <w:sz w:val="24"/>
          <w:szCs w:val="24"/>
        </w:rPr>
        <w:t xml:space="preserve"> will </w:t>
      </w:r>
      <w:r>
        <w:rPr>
          <w:rFonts w:ascii="Arial" w:hAnsi="Arial" w:cs="Arial"/>
          <w:sz w:val="24"/>
          <w:szCs w:val="24"/>
        </w:rPr>
        <w:t>have, from time to time, supplemental annexe</w:t>
      </w:r>
      <w:r>
        <w:rPr>
          <w:rFonts w:ascii="Arial" w:hAnsi="Arial" w:cs="Arial" w:hint="eastAsia"/>
          <w:sz w:val="24"/>
          <w:szCs w:val="24"/>
        </w:rPr>
        <w:t xml:space="preserve">s and </w:t>
      </w:r>
      <w:r>
        <w:rPr>
          <w:rFonts w:ascii="Arial" w:hAnsi="Arial" w:cs="Arial"/>
          <w:sz w:val="24"/>
          <w:szCs w:val="24"/>
        </w:rPr>
        <w:t>attach</w:t>
      </w:r>
      <w:r>
        <w:rPr>
          <w:rFonts w:ascii="Arial" w:hAnsi="Arial" w:cs="Arial" w:hint="eastAsia"/>
          <w:sz w:val="24"/>
          <w:szCs w:val="24"/>
        </w:rPr>
        <w:t>ments</w:t>
      </w:r>
      <w:r w:rsidRPr="00573614">
        <w:rPr>
          <w:rFonts w:ascii="Arial" w:hAnsi="Arial" w:cs="Arial"/>
          <w:sz w:val="24"/>
          <w:szCs w:val="24"/>
        </w:rPr>
        <w:t xml:space="preserve"> with regard to </w:t>
      </w:r>
      <w:r>
        <w:rPr>
          <w:rFonts w:ascii="Arial" w:hAnsi="Arial" w:cs="Arial" w:hint="eastAsia"/>
          <w:sz w:val="24"/>
          <w:szCs w:val="24"/>
        </w:rPr>
        <w:t>more</w:t>
      </w:r>
      <w:r w:rsidRPr="00573614">
        <w:rPr>
          <w:rFonts w:ascii="Arial" w:hAnsi="Arial" w:cs="Arial"/>
          <w:sz w:val="24"/>
          <w:szCs w:val="24"/>
        </w:rPr>
        <w:t xml:space="preserve"> specific projects.</w:t>
      </w:r>
    </w:p>
    <w:p w14:paraId="55BBEED4" w14:textId="77777777" w:rsidR="00BA1AE9" w:rsidRPr="00573614" w:rsidRDefault="00BA1AE9" w:rsidP="00BA1AE9">
      <w:pPr>
        <w:pStyle w:val="ListParagraph"/>
        <w:rPr>
          <w:rFonts w:ascii="Arial" w:hAnsi="Arial" w:cs="Arial"/>
          <w:sz w:val="24"/>
          <w:szCs w:val="24"/>
        </w:rPr>
      </w:pPr>
    </w:p>
    <w:p w14:paraId="25C615AE" w14:textId="77777777" w:rsidR="00BA1AE9" w:rsidRDefault="00BA1AE9" w:rsidP="00BA1AE9">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Th</w:t>
      </w:r>
      <w:r>
        <w:rPr>
          <w:rFonts w:ascii="Arial" w:hAnsi="Arial" w:cs="Arial" w:hint="eastAsia"/>
          <w:sz w:val="24"/>
          <w:szCs w:val="24"/>
        </w:rPr>
        <w:t>is</w:t>
      </w:r>
      <w:r>
        <w:rPr>
          <w:rFonts w:ascii="Arial" w:hAnsi="Arial" w:cs="Arial"/>
          <w:sz w:val="24"/>
          <w:szCs w:val="24"/>
        </w:rPr>
        <w:t xml:space="preserve"> </w:t>
      </w:r>
      <w:r>
        <w:rPr>
          <w:rFonts w:ascii="Arial" w:hAnsi="Arial" w:cs="Arial" w:hint="eastAsia"/>
          <w:sz w:val="24"/>
          <w:szCs w:val="24"/>
        </w:rPr>
        <w:t xml:space="preserve">Memorandum </w:t>
      </w:r>
      <w:r w:rsidRPr="00573614">
        <w:rPr>
          <w:rFonts w:ascii="Arial" w:hAnsi="Arial" w:cs="Arial"/>
          <w:sz w:val="24"/>
          <w:szCs w:val="24"/>
        </w:rPr>
        <w:t>will take effect once signed</w:t>
      </w:r>
      <w:r>
        <w:rPr>
          <w:rFonts w:ascii="Arial" w:hAnsi="Arial" w:cs="Arial" w:hint="eastAsia"/>
          <w:sz w:val="24"/>
          <w:szCs w:val="24"/>
        </w:rPr>
        <w:t xml:space="preserve"> below, </w:t>
      </w:r>
      <w:r>
        <w:rPr>
          <w:rFonts w:ascii="Arial" w:hAnsi="Arial" w:cs="Arial"/>
          <w:sz w:val="24"/>
          <w:szCs w:val="24"/>
        </w:rPr>
        <w:t xml:space="preserve">and </w:t>
      </w:r>
      <w:r>
        <w:rPr>
          <w:rFonts w:ascii="Arial" w:hAnsi="Arial" w:cs="Arial" w:hint="eastAsia"/>
          <w:sz w:val="24"/>
          <w:szCs w:val="24"/>
        </w:rPr>
        <w:t xml:space="preserve">will remain </w:t>
      </w:r>
      <w:r>
        <w:rPr>
          <w:rFonts w:ascii="Arial" w:hAnsi="Arial" w:cs="Arial"/>
          <w:sz w:val="24"/>
          <w:szCs w:val="24"/>
        </w:rPr>
        <w:t>valid for five years</w:t>
      </w:r>
      <w:r>
        <w:rPr>
          <w:rFonts w:ascii="Arial" w:hAnsi="Arial" w:cs="Arial" w:hint="eastAsia"/>
          <w:sz w:val="24"/>
          <w:szCs w:val="24"/>
        </w:rPr>
        <w:t xml:space="preserve"> from the date of the last required signature</w:t>
      </w:r>
      <w:r>
        <w:rPr>
          <w:rFonts w:ascii="Arial" w:hAnsi="Arial" w:cs="Arial"/>
          <w:sz w:val="24"/>
          <w:szCs w:val="24"/>
        </w:rPr>
        <w:t xml:space="preserve">. </w:t>
      </w:r>
    </w:p>
    <w:p w14:paraId="3B3A85CF" w14:textId="77777777" w:rsidR="00BA1AE9" w:rsidRDefault="00BA1AE9" w:rsidP="00BA1AE9">
      <w:pPr>
        <w:pStyle w:val="ListParagraph"/>
        <w:autoSpaceDE w:val="0"/>
        <w:autoSpaceDN w:val="0"/>
        <w:adjustRightInd w:val="0"/>
        <w:spacing w:after="0" w:line="240" w:lineRule="auto"/>
        <w:ind w:left="567"/>
        <w:rPr>
          <w:rFonts w:ascii="Arial" w:hAnsi="Arial" w:cs="Arial"/>
          <w:sz w:val="24"/>
          <w:szCs w:val="24"/>
        </w:rPr>
      </w:pPr>
    </w:p>
    <w:p w14:paraId="4F2C289F" w14:textId="77777777" w:rsidR="00BA1AE9" w:rsidRDefault="00BA1AE9" w:rsidP="00BA1AE9">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sidRPr="00F34785">
        <w:rPr>
          <w:rFonts w:ascii="Arial" w:hAnsi="Arial" w:cs="Arial"/>
          <w:sz w:val="24"/>
          <w:szCs w:val="24"/>
        </w:rPr>
        <w:t>If before</w:t>
      </w:r>
      <w:r>
        <w:rPr>
          <w:rFonts w:ascii="Arial" w:hAnsi="Arial" w:cs="Arial"/>
          <w:sz w:val="24"/>
          <w:szCs w:val="24"/>
        </w:rPr>
        <w:t xml:space="preserve"> the five-year period of validity,</w:t>
      </w:r>
      <w:r w:rsidRPr="00F34785">
        <w:rPr>
          <w:rFonts w:ascii="Arial" w:hAnsi="Arial" w:cs="Arial"/>
          <w:sz w:val="24"/>
          <w:szCs w:val="24"/>
        </w:rPr>
        <w:t xml:space="preserve"> there is </w:t>
      </w:r>
      <w:r>
        <w:rPr>
          <w:rFonts w:ascii="Arial" w:hAnsi="Arial" w:cs="Arial"/>
          <w:sz w:val="24"/>
          <w:szCs w:val="24"/>
        </w:rPr>
        <w:t>need or desire</w:t>
      </w:r>
      <w:r w:rsidRPr="00F34785">
        <w:rPr>
          <w:rFonts w:ascii="Arial" w:hAnsi="Arial" w:cs="Arial"/>
          <w:sz w:val="24"/>
          <w:szCs w:val="24"/>
        </w:rPr>
        <w:t xml:space="preserve"> for termination, such</w:t>
      </w:r>
      <w:r>
        <w:rPr>
          <w:rFonts w:ascii="Arial" w:hAnsi="Arial" w:cs="Arial"/>
          <w:sz w:val="24"/>
          <w:szCs w:val="24"/>
        </w:rPr>
        <w:t xml:space="preserve"> notice</w:t>
      </w:r>
      <w:r w:rsidRPr="00F34785">
        <w:rPr>
          <w:rFonts w:ascii="Arial" w:hAnsi="Arial" w:cs="Arial"/>
          <w:sz w:val="24"/>
          <w:szCs w:val="24"/>
        </w:rPr>
        <w:t xml:space="preserve"> must be provided in writing</w:t>
      </w:r>
      <w:r>
        <w:rPr>
          <w:rFonts w:ascii="Arial" w:hAnsi="Arial" w:cs="Arial"/>
          <w:sz w:val="24"/>
          <w:szCs w:val="24"/>
        </w:rPr>
        <w:t xml:space="preserve"> to the other party</w:t>
      </w:r>
      <w:r w:rsidRPr="00F34785">
        <w:rPr>
          <w:rFonts w:ascii="Arial" w:hAnsi="Arial" w:cs="Arial"/>
          <w:sz w:val="24"/>
          <w:szCs w:val="24"/>
        </w:rPr>
        <w:t xml:space="preserve"> with six (6) months’ notice</w:t>
      </w:r>
      <w:r>
        <w:rPr>
          <w:rFonts w:ascii="Arial" w:hAnsi="Arial" w:cs="Arial"/>
          <w:sz w:val="24"/>
          <w:szCs w:val="24"/>
        </w:rPr>
        <w:t>.</w:t>
      </w:r>
    </w:p>
    <w:p w14:paraId="6C1F2E1B" w14:textId="77777777" w:rsidR="00BA1AE9" w:rsidRDefault="00BA1AE9" w:rsidP="00BA1AE9">
      <w:pPr>
        <w:pStyle w:val="ListParagraph"/>
        <w:autoSpaceDE w:val="0"/>
        <w:autoSpaceDN w:val="0"/>
        <w:adjustRightInd w:val="0"/>
        <w:spacing w:after="0" w:line="240" w:lineRule="auto"/>
        <w:ind w:left="567"/>
        <w:rPr>
          <w:rFonts w:ascii="Arial" w:hAnsi="Arial" w:cs="Arial"/>
          <w:sz w:val="24"/>
          <w:szCs w:val="24"/>
        </w:rPr>
      </w:pPr>
    </w:p>
    <w:p w14:paraId="0338B38E" w14:textId="77777777" w:rsidR="00BA1AE9" w:rsidRPr="00452FA6" w:rsidRDefault="00BA1AE9" w:rsidP="00BA1AE9">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This Memorandum may be renewed upon mutual agreement by both parties and by way of simple declarative statements supplemental to this memorandum.</w:t>
      </w:r>
    </w:p>
    <w:p w14:paraId="314CF7DF" w14:textId="77777777" w:rsidR="00BA1AE9" w:rsidRPr="00573614" w:rsidRDefault="00BA1AE9" w:rsidP="00BA1AE9">
      <w:pPr>
        <w:autoSpaceDE w:val="0"/>
        <w:autoSpaceDN w:val="0"/>
        <w:adjustRightInd w:val="0"/>
        <w:ind w:left="567" w:hanging="567"/>
        <w:rPr>
          <w:rFonts w:ascii="Arial" w:hAnsi="Arial" w:cs="Arial"/>
        </w:rPr>
      </w:pPr>
    </w:p>
    <w:p w14:paraId="70CE0313" w14:textId="0C40B4C8" w:rsidR="00BA1AE9" w:rsidRDefault="00BA1AE9" w:rsidP="00BA1AE9">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sidRPr="00573614">
        <w:rPr>
          <w:rFonts w:ascii="Arial" w:hAnsi="Arial" w:cs="Arial"/>
          <w:sz w:val="24"/>
          <w:szCs w:val="24"/>
        </w:rPr>
        <w:t>Should on-going collaborative activities be affected by termination, the parties undertake to resolve any issue amicably by mutual agreement.</w:t>
      </w:r>
    </w:p>
    <w:p w14:paraId="29642736" w14:textId="77777777" w:rsidR="008B1DF5" w:rsidRPr="008B1DF5" w:rsidRDefault="008B1DF5" w:rsidP="008B1DF5">
      <w:pPr>
        <w:autoSpaceDE w:val="0"/>
        <w:autoSpaceDN w:val="0"/>
        <w:adjustRightInd w:val="0"/>
        <w:rPr>
          <w:rFonts w:ascii="Arial" w:hAnsi="Arial" w:cs="Arial"/>
        </w:rPr>
      </w:pPr>
    </w:p>
    <w:p w14:paraId="0DD98558" w14:textId="77777777" w:rsidR="008B1DF5" w:rsidRPr="00FD7830" w:rsidRDefault="008B1DF5" w:rsidP="008B1DF5">
      <w:pPr>
        <w:pStyle w:val="ListParagraph"/>
        <w:numPr>
          <w:ilvl w:val="0"/>
          <w:numId w:val="1"/>
        </w:numPr>
        <w:autoSpaceDE w:val="0"/>
        <w:autoSpaceDN w:val="0"/>
        <w:adjustRightInd w:val="0"/>
        <w:spacing w:after="0" w:line="240" w:lineRule="auto"/>
        <w:ind w:left="567" w:hanging="567"/>
        <w:rPr>
          <w:rFonts w:ascii="Arial" w:hAnsi="Arial" w:cs="Arial"/>
          <w:sz w:val="24"/>
          <w:szCs w:val="24"/>
        </w:rPr>
      </w:pPr>
      <w:r w:rsidRPr="00FD7830">
        <w:rPr>
          <w:rFonts w:ascii="Arial" w:hAnsi="Arial" w:cs="Arial"/>
          <w:sz w:val="24"/>
          <w:szCs w:val="24"/>
        </w:rPr>
        <w:t xml:space="preserve">Each party agrees to comply with all applicable laws, rules, statutes and regulations, including specifically but not limited to, export control and anti-corruption legislation, in the connection with this </w:t>
      </w:r>
      <w:r>
        <w:rPr>
          <w:rFonts w:ascii="Arial" w:hAnsi="Arial" w:cs="Arial"/>
          <w:sz w:val="24"/>
          <w:szCs w:val="24"/>
        </w:rPr>
        <w:t>Memorandum</w:t>
      </w:r>
      <w:r w:rsidRPr="00FD7830">
        <w:rPr>
          <w:rFonts w:ascii="Arial" w:hAnsi="Arial" w:cs="Arial"/>
          <w:sz w:val="24"/>
          <w:szCs w:val="24"/>
        </w:rPr>
        <w:t xml:space="preserve">.  Neither party or other person acting on behalf of such party is aware of or has taken any action, directly or indirectly, that would result in a violation by such party of any applicable anti-bribery law, including but not limited to, the U.S. Foreign Corrupt Practices Act of 1977.  This </w:t>
      </w:r>
      <w:r>
        <w:rPr>
          <w:rFonts w:ascii="Arial" w:hAnsi="Arial" w:cs="Arial"/>
          <w:sz w:val="24"/>
          <w:szCs w:val="24"/>
        </w:rPr>
        <w:t>Memorandum</w:t>
      </w:r>
      <w:r w:rsidRPr="00FD7830">
        <w:rPr>
          <w:rFonts w:ascii="Arial" w:hAnsi="Arial" w:cs="Arial"/>
          <w:sz w:val="24"/>
          <w:szCs w:val="24"/>
        </w:rPr>
        <w:t xml:space="preserve"> is made subject to any restrictions concerning the export of products or technical information from the United States or other countries that may be imposed on the </w:t>
      </w:r>
      <w:r>
        <w:rPr>
          <w:rFonts w:ascii="Arial" w:hAnsi="Arial" w:cs="Arial"/>
          <w:sz w:val="24"/>
          <w:szCs w:val="24"/>
        </w:rPr>
        <w:t>p</w:t>
      </w:r>
      <w:r w:rsidRPr="00FD7830">
        <w:rPr>
          <w:rFonts w:ascii="Arial" w:hAnsi="Arial" w:cs="Arial"/>
          <w:sz w:val="24"/>
          <w:szCs w:val="24"/>
        </w:rPr>
        <w:t xml:space="preserve">arties from time to time. Each </w:t>
      </w:r>
      <w:r>
        <w:rPr>
          <w:rFonts w:ascii="Arial" w:hAnsi="Arial" w:cs="Arial"/>
          <w:sz w:val="24"/>
          <w:szCs w:val="24"/>
        </w:rPr>
        <w:t>p</w:t>
      </w:r>
      <w:r w:rsidRPr="00FD7830">
        <w:rPr>
          <w:rFonts w:ascii="Arial" w:hAnsi="Arial" w:cs="Arial"/>
          <w:sz w:val="24"/>
          <w:szCs w:val="24"/>
        </w:rPr>
        <w:t xml:space="preserve">arty agrees that it will not export, directly or indirectly, any technical information acquired from the other </w:t>
      </w:r>
      <w:r>
        <w:rPr>
          <w:rFonts w:ascii="Arial" w:hAnsi="Arial" w:cs="Arial"/>
          <w:sz w:val="24"/>
          <w:szCs w:val="24"/>
        </w:rPr>
        <w:t>p</w:t>
      </w:r>
      <w:r w:rsidRPr="00FD7830">
        <w:rPr>
          <w:rFonts w:ascii="Arial" w:hAnsi="Arial" w:cs="Arial"/>
          <w:sz w:val="24"/>
          <w:szCs w:val="24"/>
        </w:rPr>
        <w:t xml:space="preserve">arty under this </w:t>
      </w:r>
      <w:r>
        <w:rPr>
          <w:rFonts w:ascii="Arial" w:hAnsi="Arial" w:cs="Arial"/>
          <w:sz w:val="24"/>
          <w:szCs w:val="24"/>
        </w:rPr>
        <w:t>Memorandum</w:t>
      </w:r>
      <w:r w:rsidRPr="00FD7830">
        <w:rPr>
          <w:rFonts w:ascii="Arial" w:hAnsi="Arial" w:cs="Arial"/>
          <w:sz w:val="24"/>
          <w:szCs w:val="24"/>
        </w:rPr>
        <w:t xml:space="preserve"> or any products using such technical information to a location or in a manner that at the time of export requires an export license or other governmental approval, without first obtaining the written consent to do so from the appropriate agency or other governmental entity in accordance with applicable law.</w:t>
      </w:r>
    </w:p>
    <w:p w14:paraId="2A58D150" w14:textId="77777777" w:rsidR="00BA1AE9" w:rsidRPr="00573614" w:rsidRDefault="00BA1AE9" w:rsidP="00BA1AE9">
      <w:pPr>
        <w:autoSpaceDE w:val="0"/>
        <w:autoSpaceDN w:val="0"/>
        <w:adjustRightInd w:val="0"/>
        <w:ind w:left="567" w:hanging="567"/>
        <w:rPr>
          <w:rFonts w:ascii="Arial" w:hAnsi="Arial" w:cs="Arial"/>
        </w:rPr>
      </w:pPr>
    </w:p>
    <w:p w14:paraId="2C62A2A3" w14:textId="77777777" w:rsidR="00BA1AE9" w:rsidRPr="00573614" w:rsidRDefault="00BA1AE9" w:rsidP="00BA1AE9">
      <w:pPr>
        <w:pStyle w:val="ListParagraph"/>
        <w:autoSpaceDE w:val="0"/>
        <w:autoSpaceDN w:val="0"/>
        <w:adjustRightInd w:val="0"/>
        <w:spacing w:after="0" w:line="240" w:lineRule="auto"/>
        <w:ind w:left="360"/>
        <w:rPr>
          <w:rFonts w:ascii="Arial" w:hAnsi="Arial" w:cs="Arial"/>
          <w:sz w:val="24"/>
          <w:szCs w:val="24"/>
        </w:rPr>
      </w:pPr>
    </w:p>
    <w:p w14:paraId="5F060002" w14:textId="77777777" w:rsidR="00BA1AE9" w:rsidRPr="00573614" w:rsidRDefault="00BA1AE9" w:rsidP="00BA1AE9">
      <w:pPr>
        <w:autoSpaceDE w:val="0"/>
        <w:autoSpaceDN w:val="0"/>
        <w:adjustRightInd w:val="0"/>
        <w:rPr>
          <w:rFonts w:ascii="Arial" w:hAnsi="Arial" w:cs="Arial"/>
          <w:b/>
          <w:bCs/>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395"/>
        <w:gridCol w:w="4482"/>
      </w:tblGrid>
      <w:tr w:rsidR="00BA1AE9" w:rsidRPr="00573614" w14:paraId="394EEB7A" w14:textId="77777777" w:rsidTr="007F5AA4">
        <w:trPr>
          <w:trHeight w:val="1145"/>
        </w:trPr>
        <w:tc>
          <w:tcPr>
            <w:tcW w:w="2395" w:type="pct"/>
            <w:tcBorders>
              <w:bottom w:val="single" w:sz="4" w:space="0" w:color="auto"/>
            </w:tcBorders>
          </w:tcPr>
          <w:p w14:paraId="043B40CB" w14:textId="77777777" w:rsidR="00BA1AE9" w:rsidRPr="00573614" w:rsidRDefault="00BA1AE9" w:rsidP="007F5AA4">
            <w:pPr>
              <w:autoSpaceDE w:val="0"/>
              <w:autoSpaceDN w:val="0"/>
              <w:adjustRightInd w:val="0"/>
              <w:rPr>
                <w:rFonts w:ascii="Arial" w:hAnsi="Arial" w:cs="Arial"/>
                <w:bCs/>
                <w:iCs/>
                <w:sz w:val="24"/>
                <w:szCs w:val="24"/>
              </w:rPr>
            </w:pPr>
          </w:p>
        </w:tc>
        <w:tc>
          <w:tcPr>
            <w:tcW w:w="211" w:type="pct"/>
          </w:tcPr>
          <w:p w14:paraId="70316D15" w14:textId="77777777" w:rsidR="00BA1AE9" w:rsidRPr="00573614" w:rsidRDefault="00BA1AE9" w:rsidP="007F5AA4">
            <w:pPr>
              <w:autoSpaceDE w:val="0"/>
              <w:autoSpaceDN w:val="0"/>
              <w:adjustRightInd w:val="0"/>
              <w:rPr>
                <w:rFonts w:ascii="Arial" w:hAnsi="Arial" w:cs="Arial"/>
                <w:bCs/>
                <w:iCs/>
                <w:sz w:val="24"/>
                <w:szCs w:val="24"/>
              </w:rPr>
            </w:pPr>
          </w:p>
        </w:tc>
        <w:tc>
          <w:tcPr>
            <w:tcW w:w="2394" w:type="pct"/>
            <w:tcBorders>
              <w:bottom w:val="single" w:sz="4" w:space="0" w:color="auto"/>
            </w:tcBorders>
          </w:tcPr>
          <w:p w14:paraId="3332A774" w14:textId="77777777" w:rsidR="00BA1AE9" w:rsidRPr="00573614" w:rsidRDefault="00BA1AE9" w:rsidP="007F5AA4">
            <w:pPr>
              <w:autoSpaceDE w:val="0"/>
              <w:autoSpaceDN w:val="0"/>
              <w:adjustRightInd w:val="0"/>
              <w:rPr>
                <w:rFonts w:ascii="Arial" w:hAnsi="Arial" w:cs="Arial"/>
                <w:bCs/>
                <w:iCs/>
                <w:sz w:val="24"/>
                <w:szCs w:val="24"/>
              </w:rPr>
            </w:pPr>
          </w:p>
        </w:tc>
      </w:tr>
      <w:tr w:rsidR="00BA1AE9" w:rsidRPr="00573614" w14:paraId="7396AC26" w14:textId="77777777" w:rsidTr="007F5AA4">
        <w:trPr>
          <w:trHeight w:val="1816"/>
        </w:trPr>
        <w:tc>
          <w:tcPr>
            <w:tcW w:w="2395" w:type="pct"/>
            <w:tcBorders>
              <w:top w:val="single" w:sz="4" w:space="0" w:color="auto"/>
            </w:tcBorders>
          </w:tcPr>
          <w:p w14:paraId="23AC7519" w14:textId="77777777" w:rsidR="00BA1AE9" w:rsidRPr="001D6E97" w:rsidRDefault="00BA1AE9" w:rsidP="007F5AA4">
            <w:pPr>
              <w:autoSpaceDE w:val="0"/>
              <w:autoSpaceDN w:val="0"/>
              <w:adjustRightInd w:val="0"/>
              <w:rPr>
                <w:rFonts w:ascii="Arial" w:hAnsi="Arial" w:cs="Arial"/>
                <w:bCs/>
                <w:iCs/>
                <w:sz w:val="24"/>
                <w:szCs w:val="24"/>
                <w:highlight w:val="yellow"/>
              </w:rPr>
            </w:pPr>
            <w:r w:rsidRPr="001D6E97">
              <w:rPr>
                <w:rFonts w:ascii="Arial" w:hAnsi="Arial" w:cs="Arial" w:hint="eastAsia"/>
                <w:bCs/>
                <w:iCs/>
                <w:sz w:val="24"/>
                <w:szCs w:val="24"/>
                <w:highlight w:val="yellow"/>
              </w:rPr>
              <w:lastRenderedPageBreak/>
              <w:t>&lt;Insert Signatory and Title&gt;</w:t>
            </w:r>
          </w:p>
        </w:tc>
        <w:tc>
          <w:tcPr>
            <w:tcW w:w="211" w:type="pct"/>
          </w:tcPr>
          <w:p w14:paraId="2A150864" w14:textId="77777777" w:rsidR="00BA1AE9" w:rsidRPr="00573614" w:rsidRDefault="00BA1AE9" w:rsidP="007F5AA4">
            <w:pPr>
              <w:autoSpaceDE w:val="0"/>
              <w:autoSpaceDN w:val="0"/>
              <w:adjustRightInd w:val="0"/>
              <w:rPr>
                <w:rFonts w:ascii="Arial" w:hAnsi="Arial" w:cs="Arial"/>
                <w:bCs/>
                <w:iCs/>
                <w:sz w:val="24"/>
                <w:szCs w:val="24"/>
              </w:rPr>
            </w:pPr>
          </w:p>
        </w:tc>
        <w:tc>
          <w:tcPr>
            <w:tcW w:w="2394" w:type="pct"/>
            <w:tcBorders>
              <w:top w:val="single" w:sz="4" w:space="0" w:color="auto"/>
            </w:tcBorders>
          </w:tcPr>
          <w:p w14:paraId="03EFA2AC" w14:textId="77777777" w:rsidR="00BA1AE9" w:rsidRDefault="00BA1AE9" w:rsidP="007F5AA4">
            <w:pPr>
              <w:autoSpaceDE w:val="0"/>
              <w:autoSpaceDN w:val="0"/>
              <w:adjustRightInd w:val="0"/>
              <w:rPr>
                <w:rFonts w:ascii="Arial" w:hAnsi="Arial" w:cs="Arial"/>
                <w:bCs/>
                <w:iCs/>
                <w:sz w:val="24"/>
                <w:szCs w:val="24"/>
                <w:highlight w:val="yellow"/>
              </w:rPr>
            </w:pPr>
            <w:r w:rsidRPr="001D6E97">
              <w:rPr>
                <w:rFonts w:ascii="Arial" w:hAnsi="Arial" w:cs="Arial"/>
                <w:bCs/>
                <w:iCs/>
                <w:sz w:val="24"/>
                <w:szCs w:val="24"/>
                <w:highlight w:val="yellow"/>
              </w:rPr>
              <w:t>&lt;Insert Signatory</w:t>
            </w:r>
            <w:r>
              <w:rPr>
                <w:rFonts w:ascii="Arial" w:hAnsi="Arial" w:cs="Arial" w:hint="eastAsia"/>
                <w:bCs/>
                <w:iCs/>
                <w:sz w:val="24"/>
                <w:szCs w:val="24"/>
                <w:highlight w:val="yellow"/>
              </w:rPr>
              <w:t>&gt;</w:t>
            </w:r>
          </w:p>
          <w:p w14:paraId="1B4058C2" w14:textId="77777777" w:rsidR="00BA1AE9" w:rsidRDefault="00BA1AE9" w:rsidP="007F5AA4">
            <w:pPr>
              <w:autoSpaceDE w:val="0"/>
              <w:autoSpaceDN w:val="0"/>
              <w:adjustRightInd w:val="0"/>
              <w:rPr>
                <w:rFonts w:ascii="Arial" w:hAnsi="Arial" w:cs="Arial"/>
                <w:bCs/>
                <w:iCs/>
                <w:sz w:val="24"/>
                <w:szCs w:val="24"/>
                <w:highlight w:val="yellow"/>
              </w:rPr>
            </w:pPr>
            <w:r>
              <w:rPr>
                <w:rFonts w:ascii="Arial" w:hAnsi="Arial" w:cs="Arial"/>
                <w:bCs/>
                <w:iCs/>
                <w:sz w:val="24"/>
                <w:szCs w:val="24"/>
                <w:highlight w:val="yellow"/>
              </w:rPr>
              <w:t>&lt;Insert Title&gt;</w:t>
            </w:r>
          </w:p>
          <w:p w14:paraId="0E99CDC4" w14:textId="77777777" w:rsidR="00BA1AE9" w:rsidRDefault="00BA1AE9" w:rsidP="007F5AA4">
            <w:pPr>
              <w:autoSpaceDE w:val="0"/>
              <w:autoSpaceDN w:val="0"/>
              <w:adjustRightInd w:val="0"/>
              <w:rPr>
                <w:rFonts w:ascii="Arial" w:hAnsi="Arial" w:cs="Arial"/>
                <w:bCs/>
                <w:iCs/>
                <w:sz w:val="24"/>
                <w:szCs w:val="24"/>
              </w:rPr>
            </w:pPr>
            <w:r>
              <w:rPr>
                <w:rFonts w:ascii="Arial" w:hAnsi="Arial" w:cs="Arial"/>
                <w:bCs/>
                <w:iCs/>
                <w:sz w:val="24"/>
                <w:szCs w:val="24"/>
              </w:rPr>
              <w:t xml:space="preserve">William Marsh </w:t>
            </w:r>
            <w:r w:rsidRPr="001D6E97">
              <w:rPr>
                <w:rFonts w:ascii="Arial" w:hAnsi="Arial" w:cs="Arial"/>
                <w:bCs/>
                <w:iCs/>
                <w:sz w:val="24"/>
                <w:szCs w:val="24"/>
              </w:rPr>
              <w:t>Rice University</w:t>
            </w:r>
          </w:p>
          <w:p w14:paraId="3D779006" w14:textId="77777777" w:rsidR="00BA1AE9" w:rsidRDefault="00BA1AE9" w:rsidP="007F5AA4">
            <w:pPr>
              <w:autoSpaceDE w:val="0"/>
              <w:autoSpaceDN w:val="0"/>
              <w:adjustRightInd w:val="0"/>
              <w:rPr>
                <w:rFonts w:ascii="Arial" w:hAnsi="Arial" w:cs="Arial"/>
                <w:bCs/>
                <w:iCs/>
                <w:sz w:val="24"/>
                <w:szCs w:val="24"/>
              </w:rPr>
            </w:pPr>
            <w:r>
              <w:rPr>
                <w:rFonts w:ascii="Arial" w:hAnsi="Arial" w:cs="Arial"/>
                <w:bCs/>
                <w:iCs/>
                <w:sz w:val="24"/>
                <w:szCs w:val="24"/>
              </w:rPr>
              <w:t>Houston, TX, USA</w:t>
            </w:r>
          </w:p>
          <w:p w14:paraId="2EDD1C62" w14:textId="77777777" w:rsidR="00BA1AE9" w:rsidRPr="001D6E97" w:rsidRDefault="00BA1AE9" w:rsidP="007F5AA4">
            <w:pPr>
              <w:autoSpaceDE w:val="0"/>
              <w:autoSpaceDN w:val="0"/>
              <w:adjustRightInd w:val="0"/>
              <w:rPr>
                <w:rFonts w:ascii="Arial" w:hAnsi="Arial" w:cs="Arial"/>
                <w:bCs/>
                <w:iCs/>
                <w:sz w:val="24"/>
                <w:szCs w:val="24"/>
                <w:highlight w:val="yellow"/>
              </w:rPr>
            </w:pPr>
          </w:p>
        </w:tc>
      </w:tr>
      <w:tr w:rsidR="00BA1AE9" w:rsidRPr="00573614" w14:paraId="46A648D9" w14:textId="77777777" w:rsidTr="007F5AA4">
        <w:trPr>
          <w:trHeight w:val="362"/>
        </w:trPr>
        <w:tc>
          <w:tcPr>
            <w:tcW w:w="2395" w:type="pct"/>
          </w:tcPr>
          <w:p w14:paraId="765711C2" w14:textId="77777777" w:rsidR="00BA1AE9" w:rsidRPr="00573614" w:rsidRDefault="00BA1AE9" w:rsidP="007F5AA4">
            <w:pPr>
              <w:autoSpaceDE w:val="0"/>
              <w:autoSpaceDN w:val="0"/>
              <w:adjustRightInd w:val="0"/>
              <w:rPr>
                <w:rFonts w:ascii="Arial" w:hAnsi="Arial" w:cs="Arial"/>
                <w:bCs/>
                <w:iCs/>
                <w:sz w:val="24"/>
                <w:szCs w:val="24"/>
              </w:rPr>
            </w:pPr>
            <w:r w:rsidRPr="00573614">
              <w:rPr>
                <w:rFonts w:ascii="Arial" w:hAnsi="Arial" w:cs="Arial"/>
                <w:bCs/>
                <w:iCs/>
                <w:sz w:val="24"/>
                <w:szCs w:val="24"/>
              </w:rPr>
              <w:t>Date:</w:t>
            </w:r>
          </w:p>
        </w:tc>
        <w:tc>
          <w:tcPr>
            <w:tcW w:w="211" w:type="pct"/>
          </w:tcPr>
          <w:p w14:paraId="0551254F" w14:textId="77777777" w:rsidR="00BA1AE9" w:rsidRPr="00573614" w:rsidRDefault="00BA1AE9" w:rsidP="007F5AA4">
            <w:pPr>
              <w:autoSpaceDE w:val="0"/>
              <w:autoSpaceDN w:val="0"/>
              <w:adjustRightInd w:val="0"/>
              <w:rPr>
                <w:rFonts w:ascii="Arial" w:hAnsi="Arial" w:cs="Arial"/>
                <w:bCs/>
                <w:iCs/>
                <w:sz w:val="24"/>
                <w:szCs w:val="24"/>
              </w:rPr>
            </w:pPr>
          </w:p>
        </w:tc>
        <w:tc>
          <w:tcPr>
            <w:tcW w:w="2394" w:type="pct"/>
          </w:tcPr>
          <w:p w14:paraId="1510F57C" w14:textId="77777777" w:rsidR="00BA1AE9" w:rsidRPr="00573614" w:rsidRDefault="00BA1AE9" w:rsidP="007F5AA4">
            <w:pPr>
              <w:autoSpaceDE w:val="0"/>
              <w:autoSpaceDN w:val="0"/>
              <w:adjustRightInd w:val="0"/>
              <w:rPr>
                <w:rFonts w:ascii="Arial" w:hAnsi="Arial" w:cs="Arial"/>
                <w:bCs/>
                <w:iCs/>
                <w:sz w:val="24"/>
                <w:szCs w:val="24"/>
              </w:rPr>
            </w:pPr>
            <w:r w:rsidRPr="00573614">
              <w:rPr>
                <w:rFonts w:ascii="Arial" w:hAnsi="Arial" w:cs="Arial"/>
                <w:bCs/>
                <w:iCs/>
                <w:sz w:val="24"/>
                <w:szCs w:val="24"/>
              </w:rPr>
              <w:t>Date:</w:t>
            </w:r>
          </w:p>
        </w:tc>
      </w:tr>
    </w:tbl>
    <w:p w14:paraId="74458C83" w14:textId="77777777" w:rsidR="00BA1AE9" w:rsidRPr="00573614" w:rsidRDefault="00BA1AE9" w:rsidP="00BA1AE9">
      <w:pPr>
        <w:autoSpaceDE w:val="0"/>
        <w:autoSpaceDN w:val="0"/>
        <w:adjustRightInd w:val="0"/>
        <w:rPr>
          <w:rFonts w:ascii="Arial" w:hAnsi="Arial" w:cs="Arial"/>
          <w:bCs/>
          <w:iCs/>
        </w:rPr>
      </w:pPr>
    </w:p>
    <w:p w14:paraId="2B2C7C12" w14:textId="77777777" w:rsidR="00BA1AE9" w:rsidRPr="00573614" w:rsidRDefault="00BA1AE9" w:rsidP="00BA1AE9">
      <w:pPr>
        <w:autoSpaceDE w:val="0"/>
        <w:autoSpaceDN w:val="0"/>
        <w:adjustRightInd w:val="0"/>
        <w:rPr>
          <w:rFonts w:ascii="Arial" w:hAnsi="Arial" w:cs="Arial"/>
          <w:bCs/>
          <w:iCs/>
        </w:rPr>
      </w:pPr>
    </w:p>
    <w:p w14:paraId="64A08964" w14:textId="77777777" w:rsidR="00BA1AE9" w:rsidRPr="00573614" w:rsidRDefault="00BA1AE9" w:rsidP="00BA1AE9">
      <w:pPr>
        <w:autoSpaceDE w:val="0"/>
        <w:autoSpaceDN w:val="0"/>
        <w:adjustRightInd w:val="0"/>
        <w:rPr>
          <w:rFonts w:ascii="Arial" w:hAnsi="Arial" w:cs="Arial"/>
          <w:bCs/>
          <w:iCs/>
        </w:rPr>
      </w:pPr>
    </w:p>
    <w:p w14:paraId="7DC3ACC6" w14:textId="77777777" w:rsidR="00BA1AE9" w:rsidRPr="00573614" w:rsidRDefault="00BA1AE9" w:rsidP="00BA1AE9">
      <w:pPr>
        <w:rPr>
          <w:rFonts w:ascii="Arial" w:hAnsi="Arial" w:cs="Arial"/>
          <w:bCs/>
          <w:iCs/>
        </w:rPr>
      </w:pPr>
    </w:p>
    <w:p w14:paraId="56C813E6" w14:textId="77777777" w:rsidR="00BA1AE9" w:rsidRDefault="00BA1AE9" w:rsidP="00A53671"/>
    <w:sectPr w:rsidR="00BA1AE9" w:rsidSect="001C10B4">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E0DC1" w14:textId="77777777" w:rsidR="000B6944" w:rsidRDefault="000B6944" w:rsidP="00A07DF5">
      <w:r>
        <w:separator/>
      </w:r>
    </w:p>
  </w:endnote>
  <w:endnote w:type="continuationSeparator" w:id="0">
    <w:p w14:paraId="725BA29F" w14:textId="77777777" w:rsidR="000B6944" w:rsidRDefault="000B6944" w:rsidP="00A0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2734151"/>
      <w:docPartObj>
        <w:docPartGallery w:val="Page Numbers (Bottom of Page)"/>
        <w:docPartUnique/>
      </w:docPartObj>
    </w:sdtPr>
    <w:sdtEndPr>
      <w:rPr>
        <w:rStyle w:val="PageNumber"/>
      </w:rPr>
    </w:sdtEndPr>
    <w:sdtContent>
      <w:p w14:paraId="2793686E" w14:textId="77777777" w:rsidR="00A07DF5" w:rsidRDefault="00A07DF5" w:rsidP="00024D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A0765" w14:textId="77777777" w:rsidR="00A07DF5" w:rsidRDefault="00A07DF5" w:rsidP="00A07D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7762724"/>
      <w:docPartObj>
        <w:docPartGallery w:val="Page Numbers (Bottom of Page)"/>
        <w:docPartUnique/>
      </w:docPartObj>
    </w:sdtPr>
    <w:sdtEndPr>
      <w:rPr>
        <w:rStyle w:val="PageNumber"/>
      </w:rPr>
    </w:sdtEndPr>
    <w:sdtContent>
      <w:p w14:paraId="280B9E86" w14:textId="77777777" w:rsidR="00A07DF5" w:rsidRDefault="00A07DF5" w:rsidP="00024D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B36E5">
          <w:rPr>
            <w:rStyle w:val="PageNumber"/>
            <w:noProof/>
          </w:rPr>
          <w:t>1</w:t>
        </w:r>
        <w:r>
          <w:rPr>
            <w:rStyle w:val="PageNumber"/>
          </w:rPr>
          <w:fldChar w:fldCharType="end"/>
        </w:r>
      </w:p>
    </w:sdtContent>
  </w:sdt>
  <w:p w14:paraId="60CD4BFA" w14:textId="77777777" w:rsidR="00A07DF5" w:rsidRDefault="00A07DF5" w:rsidP="00A07D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B6E08" w14:textId="77777777" w:rsidR="000B6944" w:rsidRDefault="000B6944" w:rsidP="00A07DF5">
      <w:r>
        <w:separator/>
      </w:r>
    </w:p>
  </w:footnote>
  <w:footnote w:type="continuationSeparator" w:id="0">
    <w:p w14:paraId="20DA4D42" w14:textId="77777777" w:rsidR="000B6944" w:rsidRDefault="000B6944" w:rsidP="00A0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977"/>
    <w:multiLevelType w:val="hybridMultilevel"/>
    <w:tmpl w:val="34DEABE2"/>
    <w:lvl w:ilvl="0" w:tplc="1E4A79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B1790"/>
    <w:multiLevelType w:val="multilevel"/>
    <w:tmpl w:val="53020A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538020A"/>
    <w:multiLevelType w:val="hybridMultilevel"/>
    <w:tmpl w:val="A24E0672"/>
    <w:lvl w:ilvl="0" w:tplc="83A49BB2">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35345CEB"/>
    <w:multiLevelType w:val="hybridMultilevel"/>
    <w:tmpl w:val="DE0E38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6B4E65"/>
    <w:multiLevelType w:val="hybridMultilevel"/>
    <w:tmpl w:val="7E3685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219516">
    <w:abstractNumId w:val="1"/>
  </w:num>
  <w:num w:numId="2" w16cid:durableId="829635516">
    <w:abstractNumId w:val="0"/>
  </w:num>
  <w:num w:numId="3" w16cid:durableId="1050805293">
    <w:abstractNumId w:val="2"/>
  </w:num>
  <w:num w:numId="4" w16cid:durableId="1280142988">
    <w:abstractNumId w:val="4"/>
  </w:num>
  <w:num w:numId="5" w16cid:durableId="547454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671"/>
    <w:rsid w:val="000B6944"/>
    <w:rsid w:val="001C10B4"/>
    <w:rsid w:val="00236375"/>
    <w:rsid w:val="00290C4A"/>
    <w:rsid w:val="00307B23"/>
    <w:rsid w:val="003B36E5"/>
    <w:rsid w:val="00483E7B"/>
    <w:rsid w:val="004F71D9"/>
    <w:rsid w:val="005778E9"/>
    <w:rsid w:val="00591DFA"/>
    <w:rsid w:val="005E1D86"/>
    <w:rsid w:val="007A3D74"/>
    <w:rsid w:val="007F537D"/>
    <w:rsid w:val="008B1DF5"/>
    <w:rsid w:val="00A07DF5"/>
    <w:rsid w:val="00A23EA5"/>
    <w:rsid w:val="00A252B6"/>
    <w:rsid w:val="00A53671"/>
    <w:rsid w:val="00AF4EF9"/>
    <w:rsid w:val="00BA1AE9"/>
    <w:rsid w:val="00BC5D15"/>
    <w:rsid w:val="00CE0AE0"/>
    <w:rsid w:val="00E23DD5"/>
    <w:rsid w:val="00E244E1"/>
    <w:rsid w:val="00F009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D7DDB"/>
  <w14:defaultImageDpi w14:val="32767"/>
  <w15:docId w15:val="{E1B78830-0610-7C47-A608-D3E8F4C6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1AE9"/>
    <w:rPr>
      <w:color w:val="0563C1" w:themeColor="hyperlink"/>
      <w:u w:val="single"/>
    </w:rPr>
  </w:style>
  <w:style w:type="character" w:customStyle="1" w:styleId="UnresolvedMention1">
    <w:name w:val="Unresolved Mention1"/>
    <w:basedOn w:val="DefaultParagraphFont"/>
    <w:uiPriority w:val="99"/>
    <w:rsid w:val="00BA1AE9"/>
    <w:rPr>
      <w:color w:val="605E5C"/>
      <w:shd w:val="clear" w:color="auto" w:fill="E1DFDD"/>
    </w:rPr>
  </w:style>
  <w:style w:type="paragraph" w:styleId="ListParagraph">
    <w:name w:val="List Paragraph"/>
    <w:basedOn w:val="Normal"/>
    <w:uiPriority w:val="34"/>
    <w:qFormat/>
    <w:rsid w:val="00BA1AE9"/>
    <w:pPr>
      <w:spacing w:after="200" w:line="276" w:lineRule="auto"/>
      <w:ind w:left="720"/>
      <w:contextualSpacing/>
    </w:pPr>
    <w:rPr>
      <w:rFonts w:eastAsiaTheme="minorEastAsia"/>
      <w:sz w:val="22"/>
      <w:szCs w:val="22"/>
      <w:lang w:eastAsia="zh-CN"/>
    </w:rPr>
  </w:style>
  <w:style w:type="table" w:styleId="TableGrid">
    <w:name w:val="Table Grid"/>
    <w:basedOn w:val="TableNormal"/>
    <w:uiPriority w:val="59"/>
    <w:rsid w:val="00BA1AE9"/>
    <w:rPr>
      <w:rFonts w:eastAsiaTheme="minorEastAsia"/>
      <w:sz w:val="22"/>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E0AE0"/>
    <w:rPr>
      <w:color w:val="954F72" w:themeColor="followedHyperlink"/>
      <w:u w:val="single"/>
    </w:rPr>
  </w:style>
  <w:style w:type="paragraph" w:styleId="Footer">
    <w:name w:val="footer"/>
    <w:basedOn w:val="Normal"/>
    <w:link w:val="FooterChar"/>
    <w:uiPriority w:val="99"/>
    <w:unhideWhenUsed/>
    <w:rsid w:val="00A07DF5"/>
    <w:pPr>
      <w:tabs>
        <w:tab w:val="center" w:pos="4680"/>
        <w:tab w:val="right" w:pos="9360"/>
      </w:tabs>
    </w:pPr>
  </w:style>
  <w:style w:type="character" w:customStyle="1" w:styleId="FooterChar">
    <w:name w:val="Footer Char"/>
    <w:basedOn w:val="DefaultParagraphFont"/>
    <w:link w:val="Footer"/>
    <w:uiPriority w:val="99"/>
    <w:rsid w:val="00A07DF5"/>
  </w:style>
  <w:style w:type="character" w:styleId="PageNumber">
    <w:name w:val="page number"/>
    <w:basedOn w:val="DefaultParagraphFont"/>
    <w:uiPriority w:val="99"/>
    <w:semiHidden/>
    <w:unhideWhenUsed/>
    <w:rsid w:val="00A07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33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Microsoft Office User</cp:lastModifiedBy>
  <cp:revision>2</cp:revision>
  <dcterms:created xsi:type="dcterms:W3CDTF">2022-08-15T21:13:00Z</dcterms:created>
  <dcterms:modified xsi:type="dcterms:W3CDTF">2022-08-15T21:13:00Z</dcterms:modified>
</cp:coreProperties>
</file>